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626D" w14:textId="39E474E2" w:rsidR="00B0273E" w:rsidRDefault="003530E0" w:rsidP="00B0273E">
      <w:pPr>
        <w:pStyle w:val="Titel1"/>
        <w:rPr>
          <w:lang w:val="en-GB"/>
        </w:rPr>
      </w:pPr>
      <w:r>
        <w:rPr>
          <w:lang w:val="en-GB"/>
        </w:rPr>
        <w:t>CREMLINplus Progress Report</w:t>
      </w:r>
      <w:r w:rsidR="007F694A">
        <w:rPr>
          <w:lang w:val="en-GB"/>
        </w:rPr>
        <w:t xml:space="preserve"> First Year</w:t>
      </w:r>
    </w:p>
    <w:p w14:paraId="0F8C6C2D" w14:textId="547AB9F8" w:rsidR="00CD6E47" w:rsidRDefault="00ED324D" w:rsidP="00C0075C">
      <w:pPr>
        <w:pStyle w:val="Subtitle1"/>
        <w:rPr>
          <w:lang w:val="en-GB"/>
        </w:rPr>
      </w:pPr>
      <w:r>
        <w:rPr>
          <w:lang w:val="en-GB"/>
        </w:rPr>
        <w:t xml:space="preserve">Introduction </w:t>
      </w:r>
    </w:p>
    <w:p w14:paraId="1B26EE23" w14:textId="5D322234" w:rsidR="00981F12" w:rsidRDefault="00981F12" w:rsidP="00981F12">
      <w:pPr>
        <w:pStyle w:val="Subtitle1"/>
        <w:rPr>
          <w:rFonts w:eastAsiaTheme="minorHAnsi" w:cstheme="minorBidi"/>
          <w:color w:val="auto"/>
          <w:sz w:val="22"/>
          <w:szCs w:val="22"/>
          <w:lang w:val="en-GB"/>
        </w:rPr>
      </w:pPr>
      <w:r w:rsidRPr="00981F12">
        <w:rPr>
          <w:rFonts w:eastAsiaTheme="minorHAnsi" w:cstheme="minorBidi"/>
          <w:color w:val="auto"/>
          <w:sz w:val="22"/>
          <w:szCs w:val="22"/>
          <w:lang w:val="en-GB"/>
        </w:rPr>
        <w:t xml:space="preserve">This </w:t>
      </w:r>
      <w:r w:rsidR="003530E0">
        <w:rPr>
          <w:rFonts w:eastAsiaTheme="minorHAnsi" w:cstheme="minorBidi"/>
          <w:color w:val="auto"/>
          <w:sz w:val="22"/>
          <w:szCs w:val="22"/>
          <w:lang w:val="en-GB"/>
        </w:rPr>
        <w:t xml:space="preserve">report </w:t>
      </w:r>
      <w:r>
        <w:rPr>
          <w:rFonts w:eastAsiaTheme="minorHAnsi" w:cstheme="minorBidi"/>
          <w:color w:val="auto"/>
          <w:sz w:val="22"/>
          <w:szCs w:val="22"/>
          <w:lang w:val="en-GB"/>
        </w:rPr>
        <w:t>gives a working-level overview of the state of play of the CREMLINplus project</w:t>
      </w:r>
      <w:r w:rsidR="003530E0">
        <w:rPr>
          <w:rFonts w:eastAsiaTheme="minorHAnsi" w:cstheme="minorBidi"/>
          <w:color w:val="auto"/>
          <w:sz w:val="22"/>
          <w:szCs w:val="22"/>
          <w:lang w:val="en-GB"/>
        </w:rPr>
        <w:t xml:space="preserve"> progress after the project´s first year.</w:t>
      </w:r>
      <w:r>
        <w:rPr>
          <w:rFonts w:eastAsiaTheme="minorHAnsi" w:cstheme="minorBidi"/>
          <w:color w:val="auto"/>
          <w:sz w:val="22"/>
          <w:szCs w:val="22"/>
          <w:lang w:val="en-GB"/>
        </w:rPr>
        <w:t xml:space="preserve"> </w:t>
      </w:r>
      <w:r w:rsidR="003530E0">
        <w:rPr>
          <w:rFonts w:eastAsiaTheme="minorHAnsi" w:cstheme="minorBidi"/>
          <w:color w:val="auto"/>
          <w:sz w:val="22"/>
          <w:szCs w:val="22"/>
          <w:lang w:val="en-GB"/>
        </w:rPr>
        <w:t>The progress report</w:t>
      </w:r>
      <w:r>
        <w:rPr>
          <w:rFonts w:eastAsiaTheme="minorHAnsi" w:cstheme="minorBidi"/>
          <w:color w:val="auto"/>
          <w:sz w:val="22"/>
          <w:szCs w:val="22"/>
          <w:lang w:val="en-GB"/>
        </w:rPr>
        <w:t xml:space="preserve"> provides an update from each work package </w:t>
      </w:r>
      <w:r w:rsidR="003530E0">
        <w:rPr>
          <w:rFonts w:eastAsiaTheme="minorHAnsi" w:cstheme="minorBidi"/>
          <w:color w:val="auto"/>
          <w:sz w:val="22"/>
          <w:szCs w:val="22"/>
          <w:lang w:val="en-GB"/>
        </w:rPr>
        <w:t xml:space="preserve">(10 WP altogether) </w:t>
      </w:r>
      <w:r w:rsidR="00014F12">
        <w:rPr>
          <w:rFonts w:eastAsiaTheme="minorHAnsi" w:cstheme="minorBidi"/>
          <w:color w:val="auto"/>
          <w:sz w:val="22"/>
          <w:szCs w:val="22"/>
          <w:lang w:val="en-GB"/>
        </w:rPr>
        <w:t xml:space="preserve">by </w:t>
      </w:r>
      <w:r>
        <w:rPr>
          <w:rFonts w:eastAsiaTheme="minorHAnsi" w:cstheme="minorBidi"/>
          <w:color w:val="auto"/>
          <w:sz w:val="22"/>
          <w:szCs w:val="22"/>
          <w:lang w:val="en-GB"/>
        </w:rPr>
        <w:t>addressing the following</w:t>
      </w:r>
      <w:r w:rsidR="00014F12">
        <w:rPr>
          <w:rFonts w:eastAsiaTheme="minorHAnsi" w:cstheme="minorBidi"/>
          <w:color w:val="auto"/>
          <w:sz w:val="22"/>
          <w:szCs w:val="22"/>
          <w:lang w:val="en-GB"/>
        </w:rPr>
        <w:t xml:space="preserve"> core questions: </w:t>
      </w:r>
    </w:p>
    <w:p w14:paraId="5464778D" w14:textId="492AA320" w:rsidR="00981F12" w:rsidRPr="00981F12" w:rsidRDefault="00981F12" w:rsidP="00981F12">
      <w:pPr>
        <w:pStyle w:val="Subtitle1"/>
        <w:rPr>
          <w:rFonts w:eastAsiaTheme="minorHAnsi" w:cstheme="minorBidi"/>
          <w:color w:val="auto"/>
          <w:sz w:val="22"/>
          <w:szCs w:val="22"/>
          <w:lang w:val="en-GB"/>
        </w:rPr>
      </w:pPr>
      <w:r w:rsidRPr="00014F12">
        <w:rPr>
          <w:rFonts w:eastAsiaTheme="minorHAnsi" w:cstheme="minorBidi"/>
          <w:b/>
          <w:bCs/>
          <w:color w:val="auto"/>
          <w:sz w:val="22"/>
          <w:szCs w:val="22"/>
          <w:lang w:val="en-GB"/>
        </w:rPr>
        <w:t>Achievements</w:t>
      </w:r>
      <w:r w:rsidR="00014F12">
        <w:rPr>
          <w:rFonts w:eastAsiaTheme="minorHAnsi" w:cstheme="minorBidi"/>
          <w:color w:val="auto"/>
          <w:sz w:val="22"/>
          <w:szCs w:val="22"/>
          <w:lang w:val="en-GB"/>
        </w:rPr>
        <w:t xml:space="preserve">: </w:t>
      </w:r>
      <w:r w:rsidRPr="00981F12">
        <w:rPr>
          <w:rFonts w:eastAsiaTheme="minorHAnsi" w:cstheme="minorBidi"/>
          <w:color w:val="auto"/>
          <w:sz w:val="22"/>
          <w:szCs w:val="22"/>
          <w:lang w:val="en-GB"/>
        </w:rPr>
        <w:t xml:space="preserve">What are the most important achievements in </w:t>
      </w:r>
      <w:r w:rsidR="00B0273E">
        <w:rPr>
          <w:rFonts w:eastAsiaTheme="minorHAnsi" w:cstheme="minorBidi"/>
          <w:color w:val="auto"/>
          <w:sz w:val="22"/>
          <w:szCs w:val="22"/>
          <w:lang w:val="en-GB"/>
        </w:rPr>
        <w:t xml:space="preserve">the </w:t>
      </w:r>
      <w:r w:rsidRPr="00981F12">
        <w:rPr>
          <w:rFonts w:eastAsiaTheme="minorHAnsi" w:cstheme="minorBidi"/>
          <w:color w:val="auto"/>
          <w:sz w:val="22"/>
          <w:szCs w:val="22"/>
          <w:lang w:val="en-GB"/>
        </w:rPr>
        <w:t>WP since the start of the project (M1-M12)?</w:t>
      </w:r>
    </w:p>
    <w:p w14:paraId="3A8B084B" w14:textId="5FEAFC0E" w:rsidR="00981F12" w:rsidRPr="00981F12" w:rsidRDefault="00981F12" w:rsidP="00981F12">
      <w:pPr>
        <w:pStyle w:val="Subtitle1"/>
        <w:rPr>
          <w:rFonts w:eastAsiaTheme="minorHAnsi" w:cstheme="minorBidi"/>
          <w:color w:val="auto"/>
          <w:sz w:val="22"/>
          <w:szCs w:val="22"/>
          <w:lang w:val="en-GB"/>
        </w:rPr>
      </w:pPr>
      <w:r w:rsidRPr="00014F12">
        <w:rPr>
          <w:rFonts w:eastAsiaTheme="minorHAnsi" w:cstheme="minorBidi"/>
          <w:b/>
          <w:bCs/>
          <w:color w:val="auto"/>
          <w:sz w:val="22"/>
          <w:szCs w:val="22"/>
          <w:lang w:val="en-GB"/>
        </w:rPr>
        <w:t>Challenges</w:t>
      </w:r>
      <w:r w:rsidR="00014F12">
        <w:rPr>
          <w:rFonts w:eastAsiaTheme="minorHAnsi" w:cstheme="minorBidi"/>
          <w:color w:val="auto"/>
          <w:sz w:val="22"/>
          <w:szCs w:val="22"/>
          <w:lang w:val="en-GB"/>
        </w:rPr>
        <w:t xml:space="preserve">: </w:t>
      </w:r>
      <w:r w:rsidRPr="00981F12">
        <w:rPr>
          <w:rFonts w:eastAsiaTheme="minorHAnsi" w:cstheme="minorBidi"/>
          <w:color w:val="auto"/>
          <w:sz w:val="22"/>
          <w:szCs w:val="22"/>
          <w:lang w:val="en-GB"/>
        </w:rPr>
        <w:t xml:space="preserve">What are the main </w:t>
      </w:r>
      <w:r w:rsidR="003530E0">
        <w:rPr>
          <w:rFonts w:eastAsiaTheme="minorHAnsi" w:cstheme="minorBidi"/>
          <w:color w:val="auto"/>
          <w:sz w:val="22"/>
          <w:szCs w:val="22"/>
          <w:lang w:val="en-GB"/>
        </w:rPr>
        <w:t xml:space="preserve">current </w:t>
      </w:r>
      <w:r w:rsidRPr="00981F12">
        <w:rPr>
          <w:rFonts w:eastAsiaTheme="minorHAnsi" w:cstheme="minorBidi"/>
          <w:color w:val="auto"/>
          <w:sz w:val="22"/>
          <w:szCs w:val="22"/>
          <w:lang w:val="en-GB"/>
        </w:rPr>
        <w:t xml:space="preserve">challenges in </w:t>
      </w:r>
      <w:r w:rsidR="00B0273E">
        <w:rPr>
          <w:rFonts w:eastAsiaTheme="minorHAnsi" w:cstheme="minorBidi"/>
          <w:color w:val="auto"/>
          <w:sz w:val="22"/>
          <w:szCs w:val="22"/>
          <w:lang w:val="en-GB"/>
        </w:rPr>
        <w:t>the</w:t>
      </w:r>
      <w:r w:rsidRPr="00981F12">
        <w:rPr>
          <w:rFonts w:eastAsiaTheme="minorHAnsi" w:cstheme="minorBidi"/>
          <w:color w:val="auto"/>
          <w:sz w:val="22"/>
          <w:szCs w:val="22"/>
          <w:lang w:val="en-GB"/>
        </w:rPr>
        <w:t xml:space="preserve"> work programme</w:t>
      </w:r>
      <w:r w:rsidR="00B0273E">
        <w:rPr>
          <w:rFonts w:eastAsiaTheme="minorHAnsi" w:cstheme="minorBidi"/>
          <w:color w:val="auto"/>
          <w:sz w:val="22"/>
          <w:szCs w:val="22"/>
          <w:lang w:val="en-GB"/>
        </w:rPr>
        <w:t xml:space="preserve"> of the WP</w:t>
      </w:r>
      <w:r w:rsidRPr="00981F12">
        <w:rPr>
          <w:rFonts w:eastAsiaTheme="minorHAnsi" w:cstheme="minorBidi"/>
          <w:color w:val="auto"/>
          <w:sz w:val="22"/>
          <w:szCs w:val="22"/>
          <w:lang w:val="en-GB"/>
        </w:rPr>
        <w:t xml:space="preserve">? </w:t>
      </w:r>
    </w:p>
    <w:p w14:paraId="28E42E4C" w14:textId="69D0A923" w:rsidR="00981F12" w:rsidRPr="00981F12" w:rsidRDefault="00981F12" w:rsidP="00981F12">
      <w:pPr>
        <w:pStyle w:val="Subtitle1"/>
        <w:rPr>
          <w:rFonts w:eastAsiaTheme="minorHAnsi" w:cstheme="minorBidi"/>
          <w:color w:val="auto"/>
          <w:sz w:val="22"/>
          <w:szCs w:val="22"/>
          <w:lang w:val="en-GB"/>
        </w:rPr>
      </w:pPr>
      <w:r w:rsidRPr="00014F12">
        <w:rPr>
          <w:rFonts w:eastAsiaTheme="minorHAnsi" w:cstheme="minorBidi"/>
          <w:b/>
          <w:bCs/>
          <w:color w:val="auto"/>
          <w:sz w:val="22"/>
          <w:szCs w:val="22"/>
          <w:lang w:val="en-GB"/>
        </w:rPr>
        <w:t>Outlook</w:t>
      </w:r>
      <w:r w:rsidR="00014F12">
        <w:rPr>
          <w:rFonts w:eastAsiaTheme="minorHAnsi" w:cstheme="minorBidi"/>
          <w:color w:val="auto"/>
          <w:sz w:val="22"/>
          <w:szCs w:val="22"/>
          <w:lang w:val="en-GB"/>
        </w:rPr>
        <w:t xml:space="preserve">: </w:t>
      </w:r>
      <w:r w:rsidRPr="00981F12">
        <w:rPr>
          <w:rFonts w:eastAsiaTheme="minorHAnsi" w:cstheme="minorBidi"/>
          <w:color w:val="auto"/>
          <w:sz w:val="22"/>
          <w:szCs w:val="22"/>
          <w:lang w:val="en-GB"/>
        </w:rPr>
        <w:t>What are the most important act</w:t>
      </w:r>
      <w:r w:rsidR="003530E0">
        <w:rPr>
          <w:rFonts w:eastAsiaTheme="minorHAnsi" w:cstheme="minorBidi"/>
          <w:color w:val="auto"/>
          <w:sz w:val="22"/>
          <w:szCs w:val="22"/>
          <w:lang w:val="en-GB"/>
        </w:rPr>
        <w:t>ivities</w:t>
      </w:r>
      <w:r w:rsidRPr="00981F12">
        <w:rPr>
          <w:rFonts w:eastAsiaTheme="minorHAnsi" w:cstheme="minorBidi"/>
          <w:color w:val="auto"/>
          <w:sz w:val="22"/>
          <w:szCs w:val="22"/>
          <w:lang w:val="en-GB"/>
        </w:rPr>
        <w:t xml:space="preserve"> planned for the next </w:t>
      </w:r>
      <w:r w:rsidR="003530E0">
        <w:rPr>
          <w:rFonts w:eastAsiaTheme="minorHAnsi" w:cstheme="minorBidi"/>
          <w:color w:val="auto"/>
          <w:sz w:val="22"/>
          <w:szCs w:val="22"/>
          <w:lang w:val="en-GB"/>
        </w:rPr>
        <w:t xml:space="preserve">project </w:t>
      </w:r>
      <w:r w:rsidRPr="00981F12">
        <w:rPr>
          <w:rFonts w:eastAsiaTheme="minorHAnsi" w:cstheme="minorBidi"/>
          <w:color w:val="auto"/>
          <w:sz w:val="22"/>
          <w:szCs w:val="22"/>
          <w:lang w:val="en-GB"/>
        </w:rPr>
        <w:t xml:space="preserve">year (M12-M24), and how </w:t>
      </w:r>
      <w:r w:rsidR="003530E0">
        <w:rPr>
          <w:rFonts w:eastAsiaTheme="minorHAnsi" w:cstheme="minorBidi"/>
          <w:color w:val="auto"/>
          <w:sz w:val="22"/>
          <w:szCs w:val="22"/>
          <w:lang w:val="en-GB"/>
        </w:rPr>
        <w:t xml:space="preserve">will they be </w:t>
      </w:r>
      <w:r w:rsidRPr="00981F12">
        <w:rPr>
          <w:rFonts w:eastAsiaTheme="minorHAnsi" w:cstheme="minorBidi"/>
          <w:color w:val="auto"/>
          <w:sz w:val="22"/>
          <w:szCs w:val="22"/>
          <w:lang w:val="en-GB"/>
        </w:rPr>
        <w:t>implement</w:t>
      </w:r>
      <w:r w:rsidR="003530E0">
        <w:rPr>
          <w:rFonts w:eastAsiaTheme="minorHAnsi" w:cstheme="minorBidi"/>
          <w:color w:val="auto"/>
          <w:sz w:val="22"/>
          <w:szCs w:val="22"/>
          <w:lang w:val="en-GB"/>
        </w:rPr>
        <w:t>ed</w:t>
      </w:r>
      <w:r w:rsidRPr="00981F12">
        <w:rPr>
          <w:rFonts w:eastAsiaTheme="minorHAnsi" w:cstheme="minorBidi"/>
          <w:color w:val="auto"/>
          <w:sz w:val="22"/>
          <w:szCs w:val="22"/>
          <w:lang w:val="en-GB"/>
        </w:rPr>
        <w:t>?</w:t>
      </w:r>
    </w:p>
    <w:p w14:paraId="3361C7B2" w14:textId="54EAEB4D" w:rsidR="00014F12" w:rsidRDefault="000E02A7" w:rsidP="007311ED">
      <w:pPr>
        <w:pStyle w:val="Subtitle2"/>
        <w:rPr>
          <w:sz w:val="24"/>
          <w:szCs w:val="24"/>
        </w:rPr>
      </w:pPr>
      <w:r>
        <w:rPr>
          <w:noProof/>
          <w:sz w:val="24"/>
          <w:szCs w:val="24"/>
        </w:rPr>
        <w:pict w14:anchorId="44A6FAA8">
          <v:rect id="_x0000_i1027" alt="" style="width:453.6pt;height:1pt;mso-width-percent:0;mso-height-percent:0;mso-position-vertical:absolute;mso-width-percent:0;mso-height-percent:0" o:hralign="center" o:hrstd="t" o:hrnoshade="t" o:hr="t" fillcolor="#164194" stroked="f"/>
        </w:pict>
      </w:r>
    </w:p>
    <w:p w14:paraId="14BF8B1C" w14:textId="039092A5" w:rsidR="00F63F19" w:rsidRPr="00E1651D" w:rsidRDefault="00EE63C9" w:rsidP="00F63F19">
      <w:pPr>
        <w:pStyle w:val="Subtitle1"/>
        <w:rPr>
          <w:lang w:val="en-GB"/>
        </w:rPr>
      </w:pPr>
      <w:r w:rsidRPr="00E1651D">
        <w:rPr>
          <w:lang w:val="en-GB"/>
        </w:rPr>
        <w:t>WP1 MGT: Management and Dissemination</w:t>
      </w:r>
    </w:p>
    <w:p w14:paraId="4D5F21CC" w14:textId="28210CAA" w:rsidR="00C235EF" w:rsidRDefault="00FA312E" w:rsidP="00A50C1B">
      <w:pPr>
        <w:pStyle w:val="Subtitle2"/>
        <w:rPr>
          <w:i/>
          <w:iCs/>
          <w:sz w:val="22"/>
          <w:szCs w:val="22"/>
        </w:rPr>
      </w:pPr>
      <w:r w:rsidRPr="00FA312E">
        <w:rPr>
          <w:i/>
          <w:iCs/>
          <w:sz w:val="22"/>
          <w:szCs w:val="22"/>
        </w:rPr>
        <w:t xml:space="preserve">Martin </w:t>
      </w:r>
      <w:proofErr w:type="spellStart"/>
      <w:r w:rsidRPr="00FA312E">
        <w:rPr>
          <w:i/>
          <w:iCs/>
          <w:sz w:val="22"/>
          <w:szCs w:val="22"/>
        </w:rPr>
        <w:t>Sandhop</w:t>
      </w:r>
      <w:proofErr w:type="spellEnd"/>
      <w:r w:rsidRPr="00FA312E">
        <w:rPr>
          <w:i/>
          <w:iCs/>
          <w:sz w:val="22"/>
          <w:szCs w:val="22"/>
        </w:rPr>
        <w:t xml:space="preserve">, DESY; </w:t>
      </w:r>
      <w:proofErr w:type="spellStart"/>
      <w:r w:rsidRPr="00FA312E">
        <w:rPr>
          <w:i/>
          <w:iCs/>
          <w:sz w:val="22"/>
          <w:szCs w:val="22"/>
        </w:rPr>
        <w:t>Kaja</w:t>
      </w:r>
      <w:proofErr w:type="spellEnd"/>
      <w:r w:rsidRPr="00FA312E">
        <w:rPr>
          <w:i/>
          <w:iCs/>
          <w:sz w:val="22"/>
          <w:szCs w:val="22"/>
        </w:rPr>
        <w:t xml:space="preserve"> </w:t>
      </w:r>
      <w:proofErr w:type="spellStart"/>
      <w:r w:rsidRPr="00FA312E">
        <w:rPr>
          <w:i/>
          <w:iCs/>
          <w:sz w:val="22"/>
          <w:szCs w:val="22"/>
        </w:rPr>
        <w:t>Scheliga</w:t>
      </w:r>
      <w:proofErr w:type="spellEnd"/>
      <w:r w:rsidRPr="00FA312E">
        <w:rPr>
          <w:i/>
          <w:iCs/>
          <w:sz w:val="22"/>
          <w:szCs w:val="22"/>
        </w:rPr>
        <w:t>, DESY; Tom Minniberger (DESY)</w:t>
      </w:r>
    </w:p>
    <w:p w14:paraId="16EFA08A" w14:textId="77777777" w:rsidR="00E1651D" w:rsidRPr="00E1651D" w:rsidRDefault="00E1651D" w:rsidP="00A50C1B">
      <w:pPr>
        <w:pStyle w:val="Subtitle2"/>
        <w:rPr>
          <w:i/>
          <w:iCs/>
          <w:sz w:val="22"/>
          <w:szCs w:val="22"/>
        </w:rPr>
      </w:pPr>
    </w:p>
    <w:p w14:paraId="68ECFB8E" w14:textId="65126BDD" w:rsidR="00994EA4" w:rsidRPr="004A7067" w:rsidRDefault="00A50C1B" w:rsidP="004A7067">
      <w:pPr>
        <w:pStyle w:val="Subtitle2"/>
        <w:rPr>
          <w:sz w:val="24"/>
          <w:szCs w:val="24"/>
        </w:rPr>
      </w:pPr>
      <w:r w:rsidRPr="00E62DBD">
        <w:rPr>
          <w:sz w:val="24"/>
          <w:szCs w:val="24"/>
        </w:rPr>
        <w:t>Achievements</w:t>
      </w:r>
    </w:p>
    <w:p w14:paraId="5F4D75F9" w14:textId="77777777" w:rsidR="00994EA4" w:rsidRDefault="00994EA4" w:rsidP="000E1CA0">
      <w:pPr>
        <w:rPr>
          <w:lang w:val="en-US"/>
        </w:rPr>
      </w:pPr>
      <w:r>
        <w:rPr>
          <w:lang w:val="en-US"/>
        </w:rPr>
        <w:t>The project was launched in a Kick-off meeting held on 19-20/02/2020 as a life event at DESY, Hamburg.</w:t>
      </w:r>
    </w:p>
    <w:p w14:paraId="3E4147C8" w14:textId="193305A4" w:rsidR="00994EA4" w:rsidRDefault="00636508" w:rsidP="000E1CA0">
      <w:pPr>
        <w:rPr>
          <w:lang w:val="en-US"/>
        </w:rPr>
      </w:pPr>
      <w:r>
        <w:rPr>
          <w:lang w:val="en-US"/>
        </w:rPr>
        <w:t>P</w:t>
      </w:r>
      <w:r w:rsidR="005777FE" w:rsidRPr="000E1CA0">
        <w:rPr>
          <w:lang w:val="en-US"/>
        </w:rPr>
        <w:t>roject bodies have been initiated (Task 1.1)</w:t>
      </w:r>
      <w:r w:rsidR="004A7067">
        <w:rPr>
          <w:lang w:val="en-US"/>
        </w:rPr>
        <w:t>, and project management (Task 1.2) and administration (Task 1.3) was started</w:t>
      </w:r>
      <w:r w:rsidR="00994EA4">
        <w:rPr>
          <w:lang w:val="en-US"/>
        </w:rPr>
        <w:t>:</w:t>
      </w:r>
      <w:r w:rsidR="005777FE" w:rsidRPr="000E1CA0">
        <w:rPr>
          <w:lang w:val="en-US"/>
        </w:rPr>
        <w:br/>
      </w:r>
      <w:r w:rsidR="00994EA4">
        <w:rPr>
          <w:lang w:val="en-US"/>
        </w:rPr>
        <w:t xml:space="preserve">The </w:t>
      </w:r>
      <w:r w:rsidR="00BF2512" w:rsidRPr="000E1CA0">
        <w:rPr>
          <w:lang w:val="en-US"/>
        </w:rPr>
        <w:t>General Assembly (GA)</w:t>
      </w:r>
      <w:r w:rsidR="00994EA4">
        <w:rPr>
          <w:lang w:val="en-US"/>
        </w:rPr>
        <w:t xml:space="preserve"> is the decision-making body of the project, with 35 </w:t>
      </w:r>
      <w:r>
        <w:rPr>
          <w:lang w:val="en-US"/>
        </w:rPr>
        <w:t xml:space="preserve">representatives of all project participants, and another 15 nominated deputy representatives. The GA </w:t>
      </w:r>
      <w:r w:rsidR="00994EA4">
        <w:rPr>
          <w:lang w:val="en-US"/>
        </w:rPr>
        <w:t>was set up during the kick-off meeting</w:t>
      </w:r>
      <w:r>
        <w:rPr>
          <w:lang w:val="en-US"/>
        </w:rPr>
        <w:t xml:space="preserve">, Jürgen </w:t>
      </w:r>
      <w:proofErr w:type="spellStart"/>
      <w:r>
        <w:rPr>
          <w:lang w:val="en-US"/>
        </w:rPr>
        <w:t>Eschke</w:t>
      </w:r>
      <w:proofErr w:type="spellEnd"/>
      <w:r>
        <w:rPr>
          <w:lang w:val="en-US"/>
        </w:rPr>
        <w:t xml:space="preserve"> (FAIR/ GSI) was elected as its chair for the first period.</w:t>
      </w:r>
    </w:p>
    <w:p w14:paraId="6584E685" w14:textId="61516CB2" w:rsidR="00636508" w:rsidRDefault="00636508" w:rsidP="000E1CA0">
      <w:pPr>
        <w:rPr>
          <w:lang w:val="en-US"/>
        </w:rPr>
      </w:pPr>
      <w:r>
        <w:rPr>
          <w:lang w:val="en-US"/>
        </w:rPr>
        <w:t xml:space="preserve">The </w:t>
      </w:r>
      <w:r w:rsidR="00BF2512" w:rsidRPr="000E1CA0">
        <w:rPr>
          <w:lang w:val="en-US"/>
        </w:rPr>
        <w:t>Executive Board (EB)</w:t>
      </w:r>
      <w:r>
        <w:rPr>
          <w:lang w:val="en-US"/>
        </w:rPr>
        <w:t xml:space="preserve"> is the executive body of the project, its members are the WP-leaders and co-leaders (EU/RUS tandem teams) for each WP. Four EB-meetings were organized during the first year.</w:t>
      </w:r>
    </w:p>
    <w:p w14:paraId="00BDCCD9" w14:textId="7D2E5B8C" w:rsidR="00636508" w:rsidRDefault="00636508" w:rsidP="000E1CA0">
      <w:pPr>
        <w:rPr>
          <w:lang w:val="en-US"/>
        </w:rPr>
      </w:pPr>
      <w:r>
        <w:rPr>
          <w:lang w:val="en-US"/>
        </w:rPr>
        <w:t xml:space="preserve">The </w:t>
      </w:r>
      <w:r w:rsidR="0050526D" w:rsidRPr="000E1CA0">
        <w:rPr>
          <w:lang w:val="en-US"/>
        </w:rPr>
        <w:t>Scientific Advisory Committee (SAC)</w:t>
      </w:r>
      <w:r>
        <w:rPr>
          <w:lang w:val="en-US"/>
        </w:rPr>
        <w:t xml:space="preserve"> is the project´s external advisory body, consisting of 9 members, from EU &amp; RUS, plus from Japan. </w:t>
      </w:r>
    </w:p>
    <w:p w14:paraId="2AADEFCC" w14:textId="6CE3ECA8" w:rsidR="00636508" w:rsidRDefault="00636508" w:rsidP="000E1CA0">
      <w:pPr>
        <w:rPr>
          <w:lang w:val="en-US"/>
        </w:rPr>
      </w:pPr>
      <w:r>
        <w:rPr>
          <w:lang w:val="en-US"/>
        </w:rPr>
        <w:t xml:space="preserve">The </w:t>
      </w:r>
      <w:r w:rsidR="00BF2512" w:rsidRPr="000E1CA0">
        <w:rPr>
          <w:lang w:val="en-US"/>
        </w:rPr>
        <w:t xml:space="preserve">Scientific Review Panel </w:t>
      </w:r>
      <w:r w:rsidR="0050526D" w:rsidRPr="000E1CA0">
        <w:rPr>
          <w:lang w:val="en-US"/>
        </w:rPr>
        <w:t>(SRP)</w:t>
      </w:r>
      <w:r>
        <w:rPr>
          <w:lang w:val="en-US"/>
        </w:rPr>
        <w:t xml:space="preserve">: For both WP8 Access and WP9 TRAIN activities, open calls will be organized, for which external review panels will be needed. For WP9, this SRP TRAIN including “Terms of reference” is set up and currently under approval.  For WP8 Access, the respective review panel will be set up in year 2 of the project. </w:t>
      </w:r>
    </w:p>
    <w:p w14:paraId="602A4860" w14:textId="2B9743D7" w:rsidR="00BF2512" w:rsidRPr="000E1CA0" w:rsidRDefault="00576C83" w:rsidP="000E1CA0">
      <w:pPr>
        <w:rPr>
          <w:sz w:val="24"/>
          <w:szCs w:val="24"/>
          <w:lang w:val="en-US"/>
        </w:rPr>
      </w:pPr>
      <w:r>
        <w:rPr>
          <w:lang w:val="en-US"/>
        </w:rPr>
        <w:t>A M</w:t>
      </w:r>
      <w:r w:rsidR="00BF2512" w:rsidRPr="000E1CA0">
        <w:rPr>
          <w:lang w:val="en-US"/>
        </w:rPr>
        <w:t>anagement Support Team (M</w:t>
      </w:r>
      <w:r w:rsidR="00FB427F" w:rsidRPr="000E1CA0">
        <w:rPr>
          <w:lang w:val="en-US"/>
        </w:rPr>
        <w:t>S</w:t>
      </w:r>
      <w:r w:rsidR="00BF2512" w:rsidRPr="000E1CA0">
        <w:rPr>
          <w:lang w:val="en-US"/>
        </w:rPr>
        <w:t>T)</w:t>
      </w:r>
      <w:r>
        <w:rPr>
          <w:lang w:val="en-US"/>
        </w:rPr>
        <w:t xml:space="preserve"> was created with 8 members from both coordinator and participants, from EU/ RUS. The MST is convened roughly monthly, as a platform for exchange</w:t>
      </w:r>
      <w:r w:rsidR="004A7067">
        <w:rPr>
          <w:lang w:val="en-US"/>
        </w:rPr>
        <w:t>, support and</w:t>
      </w:r>
      <w:r>
        <w:rPr>
          <w:lang w:val="en-US"/>
        </w:rPr>
        <w:t xml:space="preserve"> </w:t>
      </w:r>
      <w:proofErr w:type="spellStart"/>
      <w:r>
        <w:rPr>
          <w:lang w:val="en-US"/>
        </w:rPr>
        <w:t>and</w:t>
      </w:r>
      <w:proofErr w:type="spellEnd"/>
      <w:r>
        <w:rPr>
          <w:lang w:val="en-US"/>
        </w:rPr>
        <w:t xml:space="preserve"> brainstorming on current project issues.</w:t>
      </w:r>
    </w:p>
    <w:p w14:paraId="188FC577" w14:textId="6247AEDC" w:rsidR="006C4C71" w:rsidRDefault="00AB7204" w:rsidP="000E1CA0">
      <w:pPr>
        <w:rPr>
          <w:lang w:val="en-GB"/>
        </w:rPr>
      </w:pPr>
      <w:r w:rsidRPr="00606D2E">
        <w:rPr>
          <w:lang w:val="en-GB"/>
        </w:rPr>
        <w:lastRenderedPageBreak/>
        <w:t>Management and dissemination</w:t>
      </w:r>
      <w:r>
        <w:rPr>
          <w:lang w:val="en-GB"/>
        </w:rPr>
        <w:t xml:space="preserve"> (T1.4)</w:t>
      </w:r>
      <w:r w:rsidR="004A7067">
        <w:rPr>
          <w:lang w:val="en-GB"/>
        </w:rPr>
        <w:t>:</w:t>
      </w:r>
      <w:r w:rsidR="000C03FF">
        <w:rPr>
          <w:lang w:val="en-GB"/>
        </w:rPr>
        <w:br/>
      </w:r>
      <w:r w:rsidR="004A7067">
        <w:rPr>
          <w:lang w:val="en-GB"/>
        </w:rPr>
        <w:t xml:space="preserve">A project website </w:t>
      </w:r>
      <w:proofErr w:type="gramStart"/>
      <w:r w:rsidR="004A7067">
        <w:rPr>
          <w:lang w:val="en-GB"/>
        </w:rPr>
        <w:t>was</w:t>
      </w:r>
      <w:proofErr w:type="gramEnd"/>
      <w:r w:rsidR="004A7067">
        <w:rPr>
          <w:lang w:val="en-GB"/>
        </w:rPr>
        <w:t xml:space="preserve"> set up </w:t>
      </w:r>
      <w:r w:rsidR="004A7067" w:rsidRPr="004A7067">
        <w:rPr>
          <w:lang w:val="en-US"/>
        </w:rPr>
        <w:t>(</w:t>
      </w:r>
      <w:hyperlink r:id="rId8" w:history="1">
        <w:r w:rsidR="004A7067" w:rsidRPr="00050212">
          <w:rPr>
            <w:rStyle w:val="Hyperlink"/>
            <w:lang w:val="en-US"/>
          </w:rPr>
          <w:t>www.cremlinplus.eu</w:t>
        </w:r>
      </w:hyperlink>
      <w:r w:rsidR="004A7067">
        <w:rPr>
          <w:lang w:val="en-US"/>
        </w:rPr>
        <w:t xml:space="preserve">) </w:t>
      </w:r>
      <w:r w:rsidR="000C03FF">
        <w:rPr>
          <w:lang w:val="en-GB"/>
        </w:rPr>
        <w:t xml:space="preserve">and </w:t>
      </w:r>
      <w:r w:rsidR="004A7067">
        <w:rPr>
          <w:lang w:val="en-GB"/>
        </w:rPr>
        <w:t xml:space="preserve">is </w:t>
      </w:r>
      <w:r w:rsidR="000C03FF">
        <w:rPr>
          <w:lang w:val="en-GB"/>
        </w:rPr>
        <w:t xml:space="preserve">continuously updated; mailing lists </w:t>
      </w:r>
      <w:r w:rsidR="004A7067">
        <w:rPr>
          <w:lang w:val="en-GB"/>
        </w:rPr>
        <w:t xml:space="preserve">for the internal communication </w:t>
      </w:r>
      <w:r w:rsidR="002E085F">
        <w:rPr>
          <w:lang w:val="en-GB"/>
        </w:rPr>
        <w:t>were composed.</w:t>
      </w:r>
    </w:p>
    <w:p w14:paraId="75043395" w14:textId="505147B0" w:rsidR="00346894" w:rsidRDefault="009251C1" w:rsidP="009251C1">
      <w:pPr>
        <w:pStyle w:val="bulletpointslevel1"/>
        <w:numPr>
          <w:ilvl w:val="0"/>
          <w:numId w:val="0"/>
        </w:numPr>
        <w:rPr>
          <w:lang w:val="en-GB"/>
        </w:rPr>
      </w:pPr>
      <w:r w:rsidRPr="009251C1">
        <w:rPr>
          <w:rFonts w:eastAsiaTheme="majorEastAsia" w:cstheme="minorHAnsi"/>
          <w:color w:val="164194"/>
          <w:sz w:val="24"/>
          <w:szCs w:val="24"/>
          <w:lang w:val="en-GB"/>
        </w:rPr>
        <w:t xml:space="preserve">Challenges </w:t>
      </w:r>
      <w:r>
        <w:rPr>
          <w:rFonts w:eastAsiaTheme="majorEastAsia" w:cstheme="minorHAnsi"/>
          <w:color w:val="164194"/>
          <w:sz w:val="24"/>
          <w:szCs w:val="24"/>
          <w:lang w:val="en-GB"/>
        </w:rPr>
        <w:br/>
      </w:r>
      <w:r w:rsidRPr="009251C1">
        <w:rPr>
          <w:lang w:val="en-GB"/>
        </w:rPr>
        <w:t xml:space="preserve">The COVID-19 pandemic is the </w:t>
      </w:r>
      <w:r w:rsidR="002E085F">
        <w:rPr>
          <w:lang w:val="en-GB"/>
        </w:rPr>
        <w:t xml:space="preserve">one gigantic and lasting </w:t>
      </w:r>
      <w:r w:rsidRPr="009251C1">
        <w:rPr>
          <w:lang w:val="en-GB"/>
        </w:rPr>
        <w:t xml:space="preserve">challenge </w:t>
      </w:r>
      <w:r w:rsidR="002E085F">
        <w:rPr>
          <w:lang w:val="en-GB"/>
        </w:rPr>
        <w:t xml:space="preserve">and unexpected major risk </w:t>
      </w:r>
      <w:r w:rsidRPr="009251C1">
        <w:rPr>
          <w:lang w:val="en-GB"/>
        </w:rPr>
        <w:t xml:space="preserve">for the project. </w:t>
      </w:r>
      <w:r w:rsidR="002E085F">
        <w:rPr>
          <w:lang w:val="en-GB"/>
        </w:rPr>
        <w:t xml:space="preserve">With all its related shutdowns of the project participating </w:t>
      </w:r>
      <w:r w:rsidR="002F5761">
        <w:rPr>
          <w:lang w:val="en-GB"/>
        </w:rPr>
        <w:t>institutions</w:t>
      </w:r>
      <w:r w:rsidR="002E085F">
        <w:rPr>
          <w:lang w:val="en-GB"/>
        </w:rPr>
        <w:t xml:space="preserve"> in EU and RUS and with all</w:t>
      </w:r>
      <w:r w:rsidR="00346894">
        <w:rPr>
          <w:lang w:val="en-GB"/>
        </w:rPr>
        <w:t xml:space="preserve"> </w:t>
      </w:r>
      <w:r w:rsidR="002E085F">
        <w:rPr>
          <w:lang w:val="en-GB"/>
        </w:rPr>
        <w:t>pandemic-related restrictions o</w:t>
      </w:r>
      <w:r w:rsidR="00346894">
        <w:rPr>
          <w:lang w:val="en-GB"/>
        </w:rPr>
        <w:t>f</w:t>
      </w:r>
      <w:r w:rsidR="002E085F">
        <w:rPr>
          <w:lang w:val="en-GB"/>
        </w:rPr>
        <w:t xml:space="preserve"> travelling, i</w:t>
      </w:r>
      <w:r w:rsidRPr="009251C1">
        <w:rPr>
          <w:lang w:val="en-GB"/>
        </w:rPr>
        <w:t xml:space="preserve">t </w:t>
      </w:r>
      <w:r w:rsidR="00346894">
        <w:rPr>
          <w:lang w:val="en-GB"/>
        </w:rPr>
        <w:t xml:space="preserve">seriously </w:t>
      </w:r>
      <w:r w:rsidRPr="009251C1">
        <w:rPr>
          <w:lang w:val="en-GB"/>
        </w:rPr>
        <w:t xml:space="preserve">affects all WPs, though the impact and extent for technical and non-technical WPs varies. These variations are </w:t>
      </w:r>
      <w:proofErr w:type="gramStart"/>
      <w:r w:rsidRPr="009251C1">
        <w:rPr>
          <w:lang w:val="en-GB"/>
        </w:rPr>
        <w:t>taken into account</w:t>
      </w:r>
      <w:proofErr w:type="gramEnd"/>
      <w:r w:rsidRPr="009251C1">
        <w:rPr>
          <w:lang w:val="en-GB"/>
        </w:rPr>
        <w:t xml:space="preserve"> in managing the project.</w:t>
      </w:r>
    </w:p>
    <w:p w14:paraId="77FE81B8" w14:textId="5DA0986B" w:rsidR="009251C1" w:rsidRPr="00D770A1" w:rsidRDefault="009251C1" w:rsidP="009251C1">
      <w:pPr>
        <w:pStyle w:val="bulletpointslevel1"/>
        <w:numPr>
          <w:ilvl w:val="0"/>
          <w:numId w:val="0"/>
        </w:numPr>
        <w:rPr>
          <w:lang w:val="en-GB"/>
        </w:rPr>
      </w:pPr>
      <w:r w:rsidRPr="009251C1">
        <w:rPr>
          <w:lang w:val="en-GB"/>
        </w:rPr>
        <w:t xml:space="preserve">Against the background of the ongoing COVID-19 crisis, the project management is dealing with constant uncertainties. The project management team </w:t>
      </w:r>
      <w:r w:rsidR="002F5761">
        <w:rPr>
          <w:lang w:val="en-GB"/>
        </w:rPr>
        <w:t xml:space="preserve">and the WP leaders and co-leaders are constantly </w:t>
      </w:r>
      <w:r w:rsidRPr="009251C1">
        <w:rPr>
          <w:lang w:val="en-GB"/>
        </w:rPr>
        <w:t>mitigating the effects of the COVID-19 crisis as best as possible</w:t>
      </w:r>
      <w:r w:rsidR="002F5761">
        <w:rPr>
          <w:lang w:val="en-GB"/>
        </w:rPr>
        <w:t>,</w:t>
      </w:r>
      <w:r w:rsidRPr="009251C1">
        <w:rPr>
          <w:lang w:val="en-GB"/>
        </w:rPr>
        <w:t xml:space="preserve"> </w:t>
      </w:r>
      <w:r w:rsidR="002F5761">
        <w:rPr>
          <w:lang w:val="en-GB"/>
        </w:rPr>
        <w:t xml:space="preserve">mainly by translating all meetings and events to a virtual mode via </w:t>
      </w:r>
      <w:r w:rsidRPr="009251C1">
        <w:rPr>
          <w:lang w:val="en-GB"/>
        </w:rPr>
        <w:t>digital communication channels</w:t>
      </w:r>
      <w:r w:rsidR="002F5761">
        <w:rPr>
          <w:lang w:val="en-GB"/>
        </w:rPr>
        <w:t xml:space="preserve"> (</w:t>
      </w:r>
      <w:proofErr w:type="gramStart"/>
      <w:r w:rsidR="002F5761">
        <w:rPr>
          <w:lang w:val="en-GB"/>
        </w:rPr>
        <w:t>e.g.</w:t>
      </w:r>
      <w:proofErr w:type="gramEnd"/>
      <w:r w:rsidR="002F5761">
        <w:rPr>
          <w:lang w:val="en-GB"/>
        </w:rPr>
        <w:t xml:space="preserve"> Zoom conferences)</w:t>
      </w:r>
      <w:r w:rsidRPr="009251C1">
        <w:rPr>
          <w:lang w:val="en-GB"/>
        </w:rPr>
        <w:t xml:space="preserve">. It has become apparent though that virtual interactions cannot replace face-to-face interactions. </w:t>
      </w:r>
      <w:r w:rsidR="002F5761">
        <w:rPr>
          <w:lang w:val="en-GB"/>
        </w:rPr>
        <w:t>I</w:t>
      </w:r>
      <w:r w:rsidRPr="009251C1">
        <w:rPr>
          <w:lang w:val="en-GB"/>
        </w:rPr>
        <w:t xml:space="preserve">t is highly likely that the effects of the COVID-19 crisis will accompany the project throughout its lifetime and will remain its main challenge. </w:t>
      </w:r>
    </w:p>
    <w:p w14:paraId="03CAD688" w14:textId="169856D7" w:rsidR="00A50C1B" w:rsidRDefault="00A50C1B" w:rsidP="00A50C1B">
      <w:pPr>
        <w:pStyle w:val="Subtitle2"/>
        <w:rPr>
          <w:sz w:val="24"/>
          <w:szCs w:val="24"/>
        </w:rPr>
      </w:pPr>
      <w:r w:rsidRPr="00E62DBD">
        <w:rPr>
          <w:sz w:val="24"/>
          <w:szCs w:val="24"/>
        </w:rPr>
        <w:t xml:space="preserve">Outlook </w:t>
      </w:r>
    </w:p>
    <w:p w14:paraId="690FDC46" w14:textId="77777777" w:rsidR="0006373A" w:rsidRDefault="002F5761" w:rsidP="00A50C1B">
      <w:pPr>
        <w:pStyle w:val="Subtitle2"/>
        <w:rPr>
          <w:rFonts w:eastAsiaTheme="minorHAnsi" w:cstheme="minorBidi"/>
          <w:color w:val="auto"/>
          <w:sz w:val="22"/>
          <w:szCs w:val="22"/>
        </w:rPr>
      </w:pPr>
      <w:r>
        <w:rPr>
          <w:rFonts w:eastAsiaTheme="minorHAnsi" w:cstheme="minorBidi"/>
          <w:color w:val="auto"/>
          <w:sz w:val="22"/>
          <w:szCs w:val="22"/>
        </w:rPr>
        <w:t>The CREMLINplus Annual Meeting 2021 (24-25/03/2021)</w:t>
      </w:r>
      <w:r w:rsidR="0006373A">
        <w:rPr>
          <w:rFonts w:eastAsiaTheme="minorHAnsi" w:cstheme="minorBidi"/>
          <w:color w:val="auto"/>
          <w:sz w:val="22"/>
          <w:szCs w:val="22"/>
        </w:rPr>
        <w:t>, together with the GA second meeting (26/03/2021),</w:t>
      </w:r>
      <w:r>
        <w:rPr>
          <w:rFonts w:eastAsiaTheme="minorHAnsi" w:cstheme="minorBidi"/>
          <w:color w:val="auto"/>
          <w:sz w:val="22"/>
          <w:szCs w:val="22"/>
        </w:rPr>
        <w:t xml:space="preserve"> i</w:t>
      </w:r>
      <w:r w:rsidR="0006373A">
        <w:rPr>
          <w:rFonts w:eastAsiaTheme="minorHAnsi" w:cstheme="minorBidi"/>
          <w:color w:val="auto"/>
          <w:sz w:val="22"/>
          <w:szCs w:val="22"/>
        </w:rPr>
        <w:t>s under preparation, as a virtual event.</w:t>
      </w:r>
    </w:p>
    <w:p w14:paraId="2693ABD3" w14:textId="5066BB22" w:rsidR="006874A0" w:rsidRDefault="0006373A" w:rsidP="00A50C1B">
      <w:pPr>
        <w:pStyle w:val="Subtitle2"/>
        <w:rPr>
          <w:rFonts w:eastAsiaTheme="minorHAnsi" w:cstheme="minorBidi"/>
          <w:color w:val="auto"/>
          <w:sz w:val="22"/>
          <w:szCs w:val="22"/>
        </w:rPr>
      </w:pPr>
      <w:r>
        <w:rPr>
          <w:rFonts w:eastAsiaTheme="minorHAnsi" w:cstheme="minorBidi"/>
          <w:color w:val="auto"/>
          <w:sz w:val="22"/>
          <w:szCs w:val="22"/>
        </w:rPr>
        <w:t xml:space="preserve">The </w:t>
      </w:r>
      <w:r w:rsidR="006874A0">
        <w:rPr>
          <w:rFonts w:eastAsiaTheme="minorHAnsi" w:cstheme="minorBidi"/>
          <w:color w:val="auto"/>
          <w:sz w:val="22"/>
          <w:szCs w:val="22"/>
        </w:rPr>
        <w:t>project</w:t>
      </w:r>
      <w:r>
        <w:rPr>
          <w:rFonts w:eastAsiaTheme="minorHAnsi" w:cstheme="minorBidi"/>
          <w:color w:val="auto"/>
          <w:sz w:val="22"/>
          <w:szCs w:val="22"/>
        </w:rPr>
        <w:t xml:space="preserve"> management, together with the WP leaders and co-leaders, </w:t>
      </w:r>
      <w:r w:rsidR="006874A0">
        <w:rPr>
          <w:rFonts w:eastAsiaTheme="minorHAnsi" w:cstheme="minorBidi"/>
          <w:color w:val="auto"/>
          <w:sz w:val="22"/>
          <w:szCs w:val="22"/>
        </w:rPr>
        <w:t xml:space="preserve">currently </w:t>
      </w:r>
      <w:r>
        <w:rPr>
          <w:rFonts w:eastAsiaTheme="minorHAnsi" w:cstheme="minorBidi"/>
          <w:color w:val="auto"/>
          <w:sz w:val="22"/>
          <w:szCs w:val="22"/>
        </w:rPr>
        <w:t xml:space="preserve">develops the general </w:t>
      </w:r>
      <w:r w:rsidR="006874A0">
        <w:rPr>
          <w:rFonts w:eastAsiaTheme="minorHAnsi" w:cstheme="minorBidi"/>
          <w:color w:val="auto"/>
          <w:sz w:val="22"/>
          <w:szCs w:val="22"/>
        </w:rPr>
        <w:t xml:space="preserve">mitigation plan for a coherent reaction to the pandemic challenge. </w:t>
      </w:r>
      <w:r w:rsidR="00C21F4B">
        <w:rPr>
          <w:rFonts w:eastAsiaTheme="minorHAnsi" w:cstheme="minorBidi"/>
          <w:color w:val="auto"/>
          <w:sz w:val="22"/>
          <w:szCs w:val="22"/>
        </w:rPr>
        <w:t>On the basis of this paper, an amendment of the Grant agreement may be started, including several proposed mitigation measures (</w:t>
      </w:r>
      <w:proofErr w:type="gramStart"/>
      <w:r w:rsidR="00C21F4B">
        <w:rPr>
          <w:rFonts w:eastAsiaTheme="minorHAnsi" w:cstheme="minorBidi"/>
          <w:color w:val="auto"/>
          <w:sz w:val="22"/>
          <w:szCs w:val="22"/>
        </w:rPr>
        <w:t>e.g.</w:t>
      </w:r>
      <w:proofErr w:type="gramEnd"/>
      <w:r w:rsidR="00C21F4B">
        <w:rPr>
          <w:rFonts w:eastAsiaTheme="minorHAnsi" w:cstheme="minorBidi"/>
          <w:color w:val="auto"/>
          <w:sz w:val="22"/>
          <w:szCs w:val="22"/>
        </w:rPr>
        <w:t xml:space="preserve"> sifts of deliverables and milestones; shifting of budget that was not used for traveling). These mitigation measures </w:t>
      </w:r>
      <w:r w:rsidR="00F75760">
        <w:rPr>
          <w:rFonts w:eastAsiaTheme="minorHAnsi" w:cstheme="minorBidi"/>
          <w:color w:val="auto"/>
          <w:sz w:val="22"/>
          <w:szCs w:val="22"/>
        </w:rPr>
        <w:t>will facilitate, or even enable, the implementation of the full project working plan (</w:t>
      </w:r>
      <w:proofErr w:type="spellStart"/>
      <w:r w:rsidR="00F75760">
        <w:rPr>
          <w:rFonts w:eastAsiaTheme="minorHAnsi" w:cstheme="minorBidi"/>
          <w:color w:val="auto"/>
          <w:sz w:val="22"/>
          <w:szCs w:val="22"/>
        </w:rPr>
        <w:t>DoA</w:t>
      </w:r>
      <w:proofErr w:type="spellEnd"/>
      <w:r w:rsidR="00F75760">
        <w:rPr>
          <w:rFonts w:eastAsiaTheme="minorHAnsi" w:cstheme="minorBidi"/>
          <w:color w:val="auto"/>
          <w:sz w:val="22"/>
          <w:szCs w:val="22"/>
        </w:rPr>
        <w:t>), even under pandemic circumstance.</w:t>
      </w:r>
      <w:r w:rsidR="00E42D34">
        <w:rPr>
          <w:rFonts w:eastAsiaTheme="minorHAnsi" w:cstheme="minorBidi"/>
          <w:color w:val="auto"/>
          <w:sz w:val="22"/>
          <w:szCs w:val="22"/>
        </w:rPr>
        <w:t xml:space="preserve"> </w:t>
      </w:r>
    </w:p>
    <w:p w14:paraId="6D482442" w14:textId="2B095CC5" w:rsidR="009B0D00" w:rsidRPr="009B0D00" w:rsidRDefault="009B0D00" w:rsidP="00A50C1B">
      <w:pPr>
        <w:pStyle w:val="Subtitle2"/>
        <w:rPr>
          <w:rFonts w:eastAsiaTheme="minorHAnsi" w:cstheme="minorBidi"/>
          <w:color w:val="auto"/>
          <w:sz w:val="22"/>
          <w:szCs w:val="22"/>
        </w:rPr>
      </w:pPr>
    </w:p>
    <w:p w14:paraId="2C4B1A36" w14:textId="694E05DA" w:rsidR="00F85DDF" w:rsidRPr="007311ED" w:rsidRDefault="000E02A7" w:rsidP="007311ED">
      <w:pPr>
        <w:pStyle w:val="Subtitle2"/>
        <w:rPr>
          <w:sz w:val="24"/>
          <w:szCs w:val="24"/>
        </w:rPr>
      </w:pPr>
      <w:r>
        <w:rPr>
          <w:noProof/>
          <w:sz w:val="24"/>
          <w:szCs w:val="24"/>
        </w:rPr>
        <w:pict w14:anchorId="5E1867AB">
          <v:rect id="_x0000_i1028" alt="" style="width:453.6pt;height:1pt;mso-width-percent:0;mso-height-percent:0;mso-position-vertical:absolute;mso-width-percent:0;mso-height-percent:0" o:hralign="center" o:hrstd="t" o:hrnoshade="t" o:hr="t" fillcolor="#164194" stroked="f"/>
        </w:pict>
      </w:r>
    </w:p>
    <w:p w14:paraId="72D311CD" w14:textId="55FAE226" w:rsidR="00D24519" w:rsidRPr="00DD3343" w:rsidRDefault="0028057B" w:rsidP="00DD3343">
      <w:pPr>
        <w:pStyle w:val="Subtitle3"/>
        <w:rPr>
          <w:sz w:val="26"/>
          <w:szCs w:val="26"/>
        </w:rPr>
      </w:pPr>
      <w:r w:rsidRPr="00DD3343">
        <w:rPr>
          <w:sz w:val="26"/>
          <w:szCs w:val="26"/>
        </w:rPr>
        <w:t xml:space="preserve">WP2 </w:t>
      </w:r>
      <w:r w:rsidR="00D24519" w:rsidRPr="00DD3343">
        <w:rPr>
          <w:sz w:val="26"/>
          <w:szCs w:val="26"/>
        </w:rPr>
        <w:t>NICA: Collaboration with NICA</w:t>
      </w:r>
    </w:p>
    <w:p w14:paraId="09581CBF" w14:textId="6C75F691" w:rsidR="0028057B" w:rsidRPr="00DD3343" w:rsidRDefault="0028057B" w:rsidP="0028057B">
      <w:pPr>
        <w:spacing w:after="240"/>
        <w:rPr>
          <w:rFonts w:eastAsiaTheme="majorEastAsia" w:cstheme="minorHAnsi"/>
          <w:i/>
          <w:iCs/>
          <w:color w:val="164194"/>
          <w:lang w:val="en-GB"/>
        </w:rPr>
      </w:pPr>
      <w:r w:rsidRPr="00DD3343">
        <w:rPr>
          <w:rFonts w:eastAsiaTheme="majorEastAsia" w:cstheme="minorHAnsi"/>
          <w:i/>
          <w:iCs/>
          <w:color w:val="164194"/>
          <w:lang w:val="en-GB"/>
        </w:rPr>
        <w:t xml:space="preserve">Jürgen </w:t>
      </w:r>
      <w:proofErr w:type="spellStart"/>
      <w:r w:rsidRPr="00DD3343">
        <w:rPr>
          <w:rFonts w:eastAsiaTheme="majorEastAsia" w:cstheme="minorHAnsi"/>
          <w:i/>
          <w:iCs/>
          <w:color w:val="164194"/>
          <w:lang w:val="en-GB"/>
        </w:rPr>
        <w:t>Eschke</w:t>
      </w:r>
      <w:proofErr w:type="spellEnd"/>
      <w:r w:rsidRPr="00DD3343">
        <w:rPr>
          <w:rFonts w:eastAsiaTheme="majorEastAsia" w:cstheme="minorHAnsi"/>
          <w:i/>
          <w:iCs/>
          <w:color w:val="164194"/>
          <w:lang w:val="en-GB"/>
        </w:rPr>
        <w:t xml:space="preserve">, FAIR; Yuri </w:t>
      </w:r>
      <w:proofErr w:type="spellStart"/>
      <w:r w:rsidRPr="00DD3343">
        <w:rPr>
          <w:rFonts w:eastAsiaTheme="majorEastAsia" w:cstheme="minorHAnsi"/>
          <w:i/>
          <w:iCs/>
          <w:color w:val="164194"/>
          <w:lang w:val="en-GB"/>
        </w:rPr>
        <w:t>Murin</w:t>
      </w:r>
      <w:proofErr w:type="spellEnd"/>
      <w:r w:rsidRPr="00DD3343">
        <w:rPr>
          <w:rFonts w:eastAsiaTheme="majorEastAsia" w:cstheme="minorHAnsi"/>
          <w:i/>
          <w:iCs/>
          <w:color w:val="164194"/>
          <w:lang w:val="en-GB"/>
        </w:rPr>
        <w:t xml:space="preserve">, JINR </w:t>
      </w:r>
    </w:p>
    <w:p w14:paraId="618B379B" w14:textId="77777777" w:rsidR="00A25D01" w:rsidRDefault="00A25D01" w:rsidP="00A25D01">
      <w:pPr>
        <w:pStyle w:val="Subtitle2"/>
        <w:rPr>
          <w:sz w:val="24"/>
          <w:szCs w:val="24"/>
        </w:rPr>
      </w:pPr>
      <w:r w:rsidRPr="00E62DBD">
        <w:rPr>
          <w:sz w:val="24"/>
          <w:szCs w:val="24"/>
        </w:rPr>
        <w:t xml:space="preserve">Achievements </w:t>
      </w:r>
    </w:p>
    <w:p w14:paraId="3E7EEF82" w14:textId="77777777" w:rsidR="00A25D01" w:rsidRDefault="00A25D01" w:rsidP="00A25D01">
      <w:pPr>
        <w:pStyle w:val="Subtitle2"/>
        <w:rPr>
          <w:rFonts w:eastAsiaTheme="minorHAnsi" w:cstheme="minorBidi"/>
          <w:color w:val="auto"/>
          <w:sz w:val="22"/>
          <w:szCs w:val="22"/>
        </w:rPr>
      </w:pPr>
    </w:p>
    <w:p w14:paraId="57748460" w14:textId="4D0B1DB1" w:rsidR="00A25D01" w:rsidRPr="00A25D01" w:rsidRDefault="00A25D01" w:rsidP="00A25D01">
      <w:pPr>
        <w:pStyle w:val="Subtitle2"/>
        <w:rPr>
          <w:sz w:val="24"/>
          <w:szCs w:val="24"/>
        </w:rPr>
      </w:pPr>
      <w:r w:rsidRPr="00E62DBD">
        <w:rPr>
          <w:sz w:val="24"/>
          <w:szCs w:val="24"/>
        </w:rPr>
        <w:t xml:space="preserve">Challenges </w:t>
      </w:r>
    </w:p>
    <w:p w14:paraId="2C0730CA" w14:textId="77777777" w:rsidR="00A25D01" w:rsidRDefault="00A25D01" w:rsidP="00A25D01">
      <w:pPr>
        <w:pStyle w:val="Subtitle2"/>
        <w:rPr>
          <w:sz w:val="24"/>
          <w:szCs w:val="24"/>
        </w:rPr>
      </w:pPr>
    </w:p>
    <w:p w14:paraId="19B5E575" w14:textId="4F1B9726" w:rsidR="0072557B" w:rsidRDefault="00A25D01" w:rsidP="00A25D01">
      <w:pPr>
        <w:pStyle w:val="Subtitle2"/>
        <w:rPr>
          <w:sz w:val="24"/>
          <w:szCs w:val="24"/>
        </w:rPr>
      </w:pPr>
      <w:r w:rsidRPr="00E62DBD">
        <w:rPr>
          <w:sz w:val="24"/>
          <w:szCs w:val="24"/>
        </w:rPr>
        <w:t xml:space="preserve">Outlook </w:t>
      </w:r>
    </w:p>
    <w:p w14:paraId="4D16D4A4" w14:textId="77777777" w:rsidR="002975AB" w:rsidRDefault="000E02A7" w:rsidP="0028057B">
      <w:pPr>
        <w:rPr>
          <w:rFonts w:eastAsiaTheme="majorEastAsia" w:cstheme="minorHAnsi"/>
          <w:color w:val="164194"/>
          <w:sz w:val="24"/>
          <w:szCs w:val="24"/>
          <w:lang w:val="en-GB"/>
        </w:rPr>
      </w:pPr>
      <w:r>
        <w:rPr>
          <w:rFonts w:eastAsiaTheme="majorEastAsia" w:cstheme="minorHAnsi"/>
          <w:noProof/>
          <w:color w:val="164194"/>
          <w:sz w:val="24"/>
          <w:szCs w:val="24"/>
          <w:lang w:val="en-GB"/>
        </w:rPr>
        <w:pict w14:anchorId="75732DD7">
          <v:rect id="_x0000_i1029" alt="" style="width:453.6pt;height:1pt;mso-width-percent:0;mso-height-percent:0;mso-position-vertical:absolute;mso-width-percent:0;mso-height-percent:0" o:hralign="center" o:hrstd="t" o:hrnoshade="t" o:hr="t" fillcolor="#164194" stroked="f"/>
        </w:pict>
      </w:r>
    </w:p>
    <w:p w14:paraId="30B1C6C9" w14:textId="6BD7B3BA" w:rsidR="0028057B" w:rsidRPr="0072557B" w:rsidRDefault="0016162D" w:rsidP="0028057B">
      <w:pPr>
        <w:rPr>
          <w:rFonts w:eastAsia="Cambria"/>
          <w:color w:val="164194"/>
          <w:sz w:val="24"/>
          <w:szCs w:val="24"/>
          <w:lang w:val="en-US"/>
        </w:rPr>
      </w:pPr>
      <w:r w:rsidRPr="0016162D">
        <w:rPr>
          <w:rFonts w:eastAsiaTheme="majorEastAsia" w:cstheme="minorHAnsi"/>
          <w:color w:val="164194"/>
          <w:sz w:val="26"/>
          <w:szCs w:val="26"/>
          <w:lang w:val="en-GB"/>
        </w:rPr>
        <w:t>WP3 PIK: Collaboration with PIK</w:t>
      </w:r>
      <w:r w:rsidR="0028057B" w:rsidRPr="00CA5FE6">
        <w:rPr>
          <w:rFonts w:eastAsia="Cambria"/>
          <w:b/>
          <w:bCs/>
          <w:color w:val="365F91" w:themeColor="accent1" w:themeShade="BF"/>
          <w:sz w:val="20"/>
          <w:szCs w:val="24"/>
          <w:lang w:val="en-GB"/>
        </w:rPr>
        <w:br/>
      </w:r>
      <w:r w:rsidR="0028057B" w:rsidRPr="00092185">
        <w:rPr>
          <w:rFonts w:eastAsiaTheme="majorEastAsia" w:cstheme="minorHAnsi"/>
          <w:i/>
          <w:iCs/>
          <w:color w:val="164194"/>
          <w:lang w:val="en-GB"/>
        </w:rPr>
        <w:t xml:space="preserve">Stefan </w:t>
      </w:r>
      <w:proofErr w:type="spellStart"/>
      <w:r w:rsidR="0028057B" w:rsidRPr="00092185">
        <w:rPr>
          <w:rFonts w:eastAsiaTheme="majorEastAsia" w:cstheme="minorHAnsi"/>
          <w:i/>
          <w:iCs/>
          <w:color w:val="164194"/>
          <w:lang w:val="en-GB"/>
        </w:rPr>
        <w:t>Mattauch</w:t>
      </w:r>
      <w:proofErr w:type="spellEnd"/>
      <w:r w:rsidR="0028057B" w:rsidRPr="00092185">
        <w:rPr>
          <w:rFonts w:eastAsiaTheme="majorEastAsia" w:cstheme="minorHAnsi"/>
          <w:i/>
          <w:iCs/>
          <w:color w:val="164194"/>
          <w:lang w:val="en-GB"/>
        </w:rPr>
        <w:t>, Juelich; Sergey Grigoriev, NRC KI PNPI</w:t>
      </w:r>
      <w:r w:rsidR="0028057B" w:rsidRPr="00CA5FE6">
        <w:rPr>
          <w:rFonts w:eastAsia="Cambria"/>
          <w:bCs/>
          <w:i/>
          <w:color w:val="365F91" w:themeColor="accent1" w:themeShade="BF"/>
          <w:sz w:val="20"/>
          <w:szCs w:val="24"/>
          <w:lang w:val="en-GB"/>
        </w:rPr>
        <w:t xml:space="preserve"> </w:t>
      </w:r>
    </w:p>
    <w:p w14:paraId="212688D2" w14:textId="77777777" w:rsidR="00D46FC0" w:rsidRDefault="00D46FC0" w:rsidP="00D46FC0">
      <w:pPr>
        <w:pStyle w:val="Subtitle2"/>
        <w:rPr>
          <w:sz w:val="24"/>
          <w:szCs w:val="24"/>
        </w:rPr>
      </w:pPr>
      <w:r w:rsidRPr="00E62DBD">
        <w:rPr>
          <w:sz w:val="24"/>
          <w:szCs w:val="24"/>
        </w:rPr>
        <w:lastRenderedPageBreak/>
        <w:t xml:space="preserve">Achievements </w:t>
      </w:r>
    </w:p>
    <w:p w14:paraId="5E5BA18D" w14:textId="77777777" w:rsidR="00D46FC0" w:rsidRDefault="00D46FC0" w:rsidP="00D46FC0">
      <w:pPr>
        <w:pStyle w:val="Subtitle2"/>
        <w:rPr>
          <w:rFonts w:eastAsiaTheme="minorHAnsi" w:cstheme="minorBidi"/>
          <w:color w:val="auto"/>
          <w:sz w:val="22"/>
          <w:szCs w:val="22"/>
        </w:rPr>
      </w:pPr>
    </w:p>
    <w:p w14:paraId="7C518013" w14:textId="77777777" w:rsidR="00D46FC0" w:rsidRPr="00A25D01" w:rsidRDefault="00D46FC0" w:rsidP="00D46FC0">
      <w:pPr>
        <w:pStyle w:val="Subtitle2"/>
        <w:rPr>
          <w:sz w:val="24"/>
          <w:szCs w:val="24"/>
        </w:rPr>
      </w:pPr>
      <w:r w:rsidRPr="00E62DBD">
        <w:rPr>
          <w:sz w:val="24"/>
          <w:szCs w:val="24"/>
        </w:rPr>
        <w:t xml:space="preserve">Challenges </w:t>
      </w:r>
    </w:p>
    <w:p w14:paraId="5DAB61A5" w14:textId="77777777" w:rsidR="00D46FC0" w:rsidRDefault="00D46FC0" w:rsidP="00D46FC0">
      <w:pPr>
        <w:pStyle w:val="Subtitle2"/>
        <w:rPr>
          <w:sz w:val="24"/>
          <w:szCs w:val="24"/>
        </w:rPr>
      </w:pPr>
    </w:p>
    <w:p w14:paraId="12CDE3D1" w14:textId="77777777" w:rsidR="00D46FC0" w:rsidRDefault="00D46FC0" w:rsidP="00D46FC0">
      <w:pPr>
        <w:pStyle w:val="Subtitle2"/>
        <w:rPr>
          <w:sz w:val="24"/>
          <w:szCs w:val="24"/>
        </w:rPr>
      </w:pPr>
      <w:r w:rsidRPr="00E62DBD">
        <w:rPr>
          <w:sz w:val="24"/>
          <w:szCs w:val="24"/>
        </w:rPr>
        <w:t xml:space="preserve">Outlook </w:t>
      </w:r>
    </w:p>
    <w:p w14:paraId="609E3706" w14:textId="3559E336" w:rsidR="0028057B" w:rsidRDefault="000E02A7" w:rsidP="0028057B">
      <w:pPr>
        <w:rPr>
          <w:rFonts w:eastAsia="Cambria"/>
          <w:color w:val="164194"/>
          <w:sz w:val="24"/>
          <w:szCs w:val="24"/>
          <w:lang w:val="en-GB"/>
        </w:rPr>
      </w:pPr>
      <w:r>
        <w:rPr>
          <w:rFonts w:eastAsiaTheme="majorEastAsia" w:cstheme="minorHAnsi"/>
          <w:noProof/>
          <w:color w:val="164194"/>
          <w:sz w:val="24"/>
          <w:szCs w:val="24"/>
          <w:lang w:val="en-GB"/>
        </w:rPr>
        <w:pict w14:anchorId="5EE5EA49">
          <v:rect id="_x0000_i1030" alt="" style="width:453.6pt;height:1pt;mso-width-percent:0;mso-height-percent:0;mso-position-vertical:absolute;mso-width-percent:0;mso-height-percent:0" o:hralign="center" o:hrstd="t" o:hrnoshade="t" o:hr="t" fillcolor="#164194" stroked="f"/>
        </w:pict>
      </w:r>
    </w:p>
    <w:p w14:paraId="394E5698" w14:textId="2FD3861E" w:rsidR="0028057B" w:rsidRPr="00AA6DF1" w:rsidRDefault="004D0559" w:rsidP="0028057B">
      <w:pPr>
        <w:rPr>
          <w:rFonts w:eastAsia="Cambria"/>
          <w:i/>
          <w:iCs/>
          <w:color w:val="164194"/>
          <w:lang w:val="en-GB"/>
        </w:rPr>
      </w:pPr>
      <w:r w:rsidRPr="004D0559">
        <w:rPr>
          <w:rFonts w:eastAsiaTheme="majorEastAsia" w:cstheme="minorHAnsi"/>
          <w:color w:val="164194"/>
          <w:sz w:val="26"/>
          <w:szCs w:val="26"/>
          <w:lang w:val="en-GB"/>
        </w:rPr>
        <w:t>WP4 USSR: Collaboration with USSR</w:t>
      </w:r>
      <w:r w:rsidR="0028057B" w:rsidRPr="004D0559">
        <w:rPr>
          <w:rFonts w:eastAsiaTheme="majorEastAsia" w:cstheme="minorHAnsi"/>
          <w:color w:val="164194"/>
          <w:sz w:val="26"/>
          <w:szCs w:val="26"/>
          <w:lang w:val="en-GB"/>
        </w:rPr>
        <w:br/>
      </w:r>
      <w:r w:rsidR="0028057B" w:rsidRPr="00AA6DF1">
        <w:rPr>
          <w:rFonts w:eastAsiaTheme="majorEastAsia" w:cstheme="minorHAnsi"/>
          <w:i/>
          <w:iCs/>
          <w:color w:val="164194"/>
          <w:lang w:val="en-GB"/>
        </w:rPr>
        <w:t xml:space="preserve">Timur </w:t>
      </w:r>
      <w:proofErr w:type="spellStart"/>
      <w:r w:rsidR="0028057B" w:rsidRPr="00AA6DF1">
        <w:rPr>
          <w:rFonts w:eastAsiaTheme="majorEastAsia" w:cstheme="minorHAnsi"/>
          <w:i/>
          <w:iCs/>
          <w:color w:val="164194"/>
          <w:lang w:val="en-GB"/>
        </w:rPr>
        <w:t>Kulevoy</w:t>
      </w:r>
      <w:proofErr w:type="spellEnd"/>
      <w:r w:rsidR="0028057B" w:rsidRPr="00AA6DF1">
        <w:rPr>
          <w:rFonts w:eastAsiaTheme="majorEastAsia" w:cstheme="minorHAnsi"/>
          <w:i/>
          <w:iCs/>
          <w:color w:val="164194"/>
          <w:lang w:val="en-GB"/>
        </w:rPr>
        <w:t>, NRC KI; Harald Reichert, ESRF</w:t>
      </w:r>
    </w:p>
    <w:p w14:paraId="4D521FD2" w14:textId="77777777" w:rsidR="00AA6DF1" w:rsidRDefault="00AA6DF1" w:rsidP="00AA6DF1">
      <w:pPr>
        <w:pStyle w:val="Subtitle2"/>
        <w:rPr>
          <w:sz w:val="24"/>
          <w:szCs w:val="24"/>
        </w:rPr>
      </w:pPr>
      <w:r w:rsidRPr="00E62DBD">
        <w:rPr>
          <w:sz w:val="24"/>
          <w:szCs w:val="24"/>
        </w:rPr>
        <w:t xml:space="preserve">Achievements </w:t>
      </w:r>
    </w:p>
    <w:p w14:paraId="629B9F2B" w14:textId="77777777" w:rsidR="00AA6DF1" w:rsidRDefault="00AA6DF1" w:rsidP="00AA6DF1">
      <w:pPr>
        <w:pStyle w:val="Subtitle2"/>
        <w:rPr>
          <w:rFonts w:eastAsiaTheme="minorHAnsi" w:cstheme="minorBidi"/>
          <w:color w:val="auto"/>
          <w:sz w:val="22"/>
          <w:szCs w:val="22"/>
        </w:rPr>
      </w:pPr>
    </w:p>
    <w:p w14:paraId="07361356" w14:textId="77777777" w:rsidR="00AA6DF1" w:rsidRPr="00A25D01" w:rsidRDefault="00AA6DF1" w:rsidP="00AA6DF1">
      <w:pPr>
        <w:pStyle w:val="Subtitle2"/>
        <w:rPr>
          <w:sz w:val="24"/>
          <w:szCs w:val="24"/>
        </w:rPr>
      </w:pPr>
      <w:r w:rsidRPr="00E62DBD">
        <w:rPr>
          <w:sz w:val="24"/>
          <w:szCs w:val="24"/>
        </w:rPr>
        <w:t xml:space="preserve">Challenges </w:t>
      </w:r>
    </w:p>
    <w:p w14:paraId="40906E22" w14:textId="77777777" w:rsidR="00AA6DF1" w:rsidRDefault="00AA6DF1" w:rsidP="00AA6DF1">
      <w:pPr>
        <w:pStyle w:val="Subtitle2"/>
        <w:rPr>
          <w:sz w:val="24"/>
          <w:szCs w:val="24"/>
        </w:rPr>
      </w:pPr>
    </w:p>
    <w:p w14:paraId="7FDDE869" w14:textId="77777777" w:rsidR="00AA6DF1" w:rsidRDefault="00AA6DF1" w:rsidP="00AA6DF1">
      <w:pPr>
        <w:pStyle w:val="Subtitle2"/>
        <w:rPr>
          <w:sz w:val="24"/>
          <w:szCs w:val="24"/>
        </w:rPr>
      </w:pPr>
      <w:r w:rsidRPr="00E62DBD">
        <w:rPr>
          <w:sz w:val="24"/>
          <w:szCs w:val="24"/>
        </w:rPr>
        <w:t xml:space="preserve">Outlook </w:t>
      </w:r>
    </w:p>
    <w:p w14:paraId="304DF21F" w14:textId="1DC6ED11" w:rsidR="0028057B" w:rsidRPr="007C581C" w:rsidRDefault="000E02A7" w:rsidP="0028057B">
      <w:pPr>
        <w:rPr>
          <w:rFonts w:eastAsia="Cambria"/>
          <w:color w:val="164194"/>
          <w:sz w:val="24"/>
          <w:szCs w:val="24"/>
        </w:rPr>
      </w:pPr>
      <w:r>
        <w:rPr>
          <w:rFonts w:eastAsiaTheme="majorEastAsia" w:cstheme="minorHAnsi"/>
          <w:noProof/>
          <w:color w:val="164194"/>
          <w:sz w:val="24"/>
          <w:szCs w:val="24"/>
          <w:lang w:val="en-GB"/>
        </w:rPr>
        <w:pict w14:anchorId="4163692E">
          <v:rect id="_x0000_i1031" alt="" style="width:453.6pt;height:1pt;mso-width-percent:0;mso-height-percent:0;mso-position-vertical:absolute;mso-width-percent:0;mso-height-percent:0" o:hralign="center" o:hrstd="t" o:hrnoshade="t" o:hr="t" fillcolor="#164194" stroked="f"/>
        </w:pict>
      </w:r>
    </w:p>
    <w:p w14:paraId="0830B66A" w14:textId="4FD2BD6D" w:rsidR="00AC6119" w:rsidRPr="00AC6119" w:rsidRDefault="00AC6119" w:rsidP="00FD2A1B">
      <w:pPr>
        <w:pStyle w:val="Subtitle2"/>
        <w:rPr>
          <w:i/>
          <w:iCs/>
        </w:rPr>
      </w:pPr>
      <w:r w:rsidRPr="00B73873">
        <w:lastRenderedPageBreak/>
        <w:t>WP5 SCT: Joint technology development around SCT and future lepton colliders</w:t>
      </w:r>
      <w:r>
        <w:rPr>
          <w:rFonts w:eastAsia="Cambria"/>
          <w:bCs/>
          <w:i/>
          <w:color w:val="365F91"/>
          <w:sz w:val="20"/>
          <w:szCs w:val="24"/>
          <w:lang w:val="it-IT"/>
        </w:rPr>
        <w:br/>
      </w:r>
      <w:r w:rsidRPr="00B73873">
        <w:rPr>
          <w:i/>
          <w:iCs/>
        </w:rPr>
        <w:t>Vitaly Vorobyev, BINP; Lucie Linssen, CERN</w:t>
      </w:r>
    </w:p>
    <w:p w14:paraId="72B9B22D" w14:textId="64533CE4" w:rsidR="00FD2A1B" w:rsidRDefault="00FD2A1B" w:rsidP="00FD2A1B">
      <w:pPr>
        <w:pStyle w:val="Subtitle2"/>
        <w:rPr>
          <w:sz w:val="24"/>
          <w:szCs w:val="24"/>
        </w:rPr>
      </w:pPr>
      <w:r w:rsidRPr="00E62DBD">
        <w:rPr>
          <w:sz w:val="24"/>
          <w:szCs w:val="24"/>
        </w:rPr>
        <w:t xml:space="preserve">Achievements </w:t>
      </w:r>
    </w:p>
    <w:p w14:paraId="3DA8F1F3" w14:textId="7E71C146" w:rsidR="006B2253" w:rsidRPr="002442E3" w:rsidRDefault="006B2253" w:rsidP="00285E97">
      <w:pPr>
        <w:pStyle w:val="Subtitle2"/>
        <w:spacing w:after="100" w:afterAutospacing="1"/>
        <w:rPr>
          <w:color w:val="000000" w:themeColor="text1"/>
          <w:sz w:val="22"/>
          <w:szCs w:val="22"/>
          <w:lang w:val="en-US"/>
        </w:rPr>
      </w:pPr>
      <w:r w:rsidRPr="002442E3">
        <w:rPr>
          <w:color w:val="000000" w:themeColor="text1"/>
          <w:sz w:val="22"/>
          <w:szCs w:val="22"/>
        </w:rPr>
        <w:t xml:space="preserve">Infrastructure for communication and collaboration tools are set up. It includes email lists, wiki </w:t>
      </w:r>
      <w:r w:rsidR="006A0745" w:rsidRPr="002442E3">
        <w:rPr>
          <w:color w:val="000000" w:themeColor="text1"/>
          <w:sz w:val="22"/>
          <w:szCs w:val="22"/>
        </w:rPr>
        <w:t xml:space="preserve">and git </w:t>
      </w:r>
      <w:r w:rsidRPr="002442E3">
        <w:rPr>
          <w:color w:val="000000" w:themeColor="text1"/>
          <w:sz w:val="22"/>
          <w:szCs w:val="22"/>
        </w:rPr>
        <w:t>server</w:t>
      </w:r>
      <w:r w:rsidR="006A0745" w:rsidRPr="002442E3">
        <w:rPr>
          <w:color w:val="000000" w:themeColor="text1"/>
          <w:sz w:val="22"/>
          <w:szCs w:val="22"/>
        </w:rPr>
        <w:t>s</w:t>
      </w:r>
      <w:r w:rsidRPr="002442E3">
        <w:rPr>
          <w:color w:val="000000" w:themeColor="text1"/>
          <w:sz w:val="22"/>
          <w:szCs w:val="22"/>
        </w:rPr>
        <w:t>, and software development server.</w:t>
      </w:r>
      <w:r w:rsidR="006A0745" w:rsidRPr="002442E3">
        <w:rPr>
          <w:color w:val="000000" w:themeColor="text1"/>
          <w:sz w:val="22"/>
          <w:szCs w:val="22"/>
        </w:rPr>
        <w:t xml:space="preserve"> Two co-leaders</w:t>
      </w:r>
      <w:r w:rsidR="00A35DDF" w:rsidRPr="002442E3">
        <w:rPr>
          <w:color w:val="000000" w:themeColor="text1"/>
          <w:sz w:val="22"/>
          <w:szCs w:val="22"/>
        </w:rPr>
        <w:t xml:space="preserve"> (one from BINP and one from EU)</w:t>
      </w:r>
      <w:r w:rsidR="006A0745" w:rsidRPr="002442E3">
        <w:rPr>
          <w:color w:val="000000" w:themeColor="text1"/>
          <w:sz w:val="22"/>
          <w:szCs w:val="22"/>
        </w:rPr>
        <w:t xml:space="preserve"> </w:t>
      </w:r>
      <w:r w:rsidR="000038DB" w:rsidRPr="00B60354">
        <w:rPr>
          <w:color w:val="auto"/>
          <w:sz w:val="22"/>
          <w:szCs w:val="22"/>
        </w:rPr>
        <w:t>have</w:t>
      </w:r>
      <w:r w:rsidR="00B64C5F" w:rsidRPr="00B60354">
        <w:rPr>
          <w:color w:val="auto"/>
          <w:sz w:val="22"/>
          <w:szCs w:val="22"/>
        </w:rPr>
        <w:t xml:space="preserve"> </w:t>
      </w:r>
      <w:r w:rsidR="00B64C5F" w:rsidRPr="002442E3">
        <w:rPr>
          <w:color w:val="000000" w:themeColor="text1"/>
          <w:sz w:val="22"/>
          <w:szCs w:val="22"/>
        </w:rPr>
        <w:t>been</w:t>
      </w:r>
      <w:r w:rsidR="006A0745" w:rsidRPr="002442E3">
        <w:rPr>
          <w:color w:val="000000" w:themeColor="text1"/>
          <w:sz w:val="22"/>
          <w:szCs w:val="22"/>
        </w:rPr>
        <w:t xml:space="preserve"> assigned for each task of the WP5. </w:t>
      </w:r>
      <w:r w:rsidR="004C6FB1">
        <w:rPr>
          <w:color w:val="000000" w:themeColor="text1"/>
          <w:sz w:val="22"/>
          <w:szCs w:val="22"/>
          <w:lang w:val="en-US"/>
        </w:rPr>
        <w:t>T</w:t>
      </w:r>
      <w:r w:rsidR="005F1B5C">
        <w:rPr>
          <w:color w:val="000000" w:themeColor="text1"/>
          <w:sz w:val="22"/>
          <w:szCs w:val="22"/>
        </w:rPr>
        <w:t>ask</w:t>
      </w:r>
      <w:r w:rsidR="00434A25" w:rsidRPr="002442E3">
        <w:rPr>
          <w:color w:val="000000" w:themeColor="text1"/>
          <w:sz w:val="22"/>
          <w:szCs w:val="22"/>
        </w:rPr>
        <w:t xml:space="preserve"> leaders are responsible for regular communication </w:t>
      </w:r>
      <w:r w:rsidR="006B114A" w:rsidRPr="002442E3">
        <w:rPr>
          <w:color w:val="000000" w:themeColor="text1"/>
          <w:sz w:val="22"/>
          <w:szCs w:val="22"/>
          <w:lang w:val="en-US"/>
        </w:rPr>
        <w:t>within</w:t>
      </w:r>
      <w:r w:rsidR="00C51F76">
        <w:rPr>
          <w:color w:val="000000" w:themeColor="text1"/>
          <w:sz w:val="22"/>
          <w:szCs w:val="22"/>
          <w:lang w:val="en-US"/>
        </w:rPr>
        <w:t xml:space="preserve"> </w:t>
      </w:r>
      <w:r w:rsidR="00434A25" w:rsidRPr="002442E3">
        <w:rPr>
          <w:color w:val="000000" w:themeColor="text1"/>
          <w:sz w:val="22"/>
          <w:szCs w:val="22"/>
        </w:rPr>
        <w:t xml:space="preserve">corresponding task. </w:t>
      </w:r>
      <w:r w:rsidR="00565E71" w:rsidRPr="002442E3">
        <w:rPr>
          <w:color w:val="000000" w:themeColor="text1"/>
          <w:sz w:val="22"/>
          <w:szCs w:val="22"/>
        </w:rPr>
        <w:t>C</w:t>
      </w:r>
      <w:r w:rsidR="00C016AC" w:rsidRPr="002442E3">
        <w:rPr>
          <w:color w:val="000000" w:themeColor="text1"/>
          <w:sz w:val="22"/>
          <w:szCs w:val="22"/>
        </w:rPr>
        <w:t>ommunication</w:t>
      </w:r>
      <w:r w:rsidR="00565E71" w:rsidRPr="002442E3">
        <w:rPr>
          <w:color w:val="000000" w:themeColor="text1"/>
          <w:sz w:val="22"/>
          <w:szCs w:val="22"/>
        </w:rPr>
        <w:t xml:space="preserve"> </w:t>
      </w:r>
      <w:r w:rsidR="006B114A" w:rsidRPr="002442E3">
        <w:rPr>
          <w:color w:val="000000" w:themeColor="text1"/>
          <w:sz w:val="22"/>
          <w:szCs w:val="22"/>
          <w:lang w:val="en-US"/>
        </w:rPr>
        <w:t>within</w:t>
      </w:r>
      <w:r w:rsidR="00C016AC" w:rsidRPr="002442E3">
        <w:rPr>
          <w:color w:val="000000" w:themeColor="text1"/>
          <w:sz w:val="22"/>
          <w:szCs w:val="22"/>
        </w:rPr>
        <w:t xml:space="preserve"> </w:t>
      </w:r>
      <w:r w:rsidR="00565E71" w:rsidRPr="002442E3">
        <w:rPr>
          <w:color w:val="000000" w:themeColor="text1"/>
          <w:sz w:val="22"/>
          <w:szCs w:val="22"/>
        </w:rPr>
        <w:t xml:space="preserve">the entire </w:t>
      </w:r>
      <w:r w:rsidR="006A5778" w:rsidRPr="002442E3">
        <w:rPr>
          <w:color w:val="000000" w:themeColor="text1"/>
          <w:sz w:val="22"/>
          <w:szCs w:val="22"/>
        </w:rPr>
        <w:t>WP5</w:t>
      </w:r>
      <w:r w:rsidR="00434A25" w:rsidRPr="002442E3">
        <w:rPr>
          <w:color w:val="000000" w:themeColor="text1"/>
          <w:sz w:val="22"/>
          <w:szCs w:val="22"/>
        </w:rPr>
        <w:t xml:space="preserve"> </w:t>
      </w:r>
      <w:r w:rsidR="00565E71" w:rsidRPr="002442E3">
        <w:rPr>
          <w:color w:val="000000" w:themeColor="text1"/>
          <w:sz w:val="22"/>
          <w:szCs w:val="22"/>
        </w:rPr>
        <w:t xml:space="preserve">is carried out by </w:t>
      </w:r>
      <w:r w:rsidR="00006838" w:rsidRPr="002442E3">
        <w:rPr>
          <w:color w:val="000000" w:themeColor="text1"/>
          <w:sz w:val="22"/>
          <w:szCs w:val="22"/>
        </w:rPr>
        <w:t xml:space="preserve">general meetings. </w:t>
      </w:r>
      <w:r w:rsidR="00B64C5F" w:rsidRPr="002442E3">
        <w:rPr>
          <w:color w:val="000000" w:themeColor="text1"/>
          <w:sz w:val="22"/>
          <w:szCs w:val="22"/>
        </w:rPr>
        <w:t xml:space="preserve">Three general WP5 meetings </w:t>
      </w:r>
      <w:r w:rsidR="00B64C5F" w:rsidRPr="002442E3">
        <w:rPr>
          <w:color w:val="000000" w:themeColor="text1"/>
          <w:sz w:val="22"/>
          <w:szCs w:val="22"/>
          <w:lang w:val="en-US"/>
        </w:rPr>
        <w:t>have been held by the end of February 2021.</w:t>
      </w:r>
    </w:p>
    <w:p w14:paraId="57429B70" w14:textId="3D446562" w:rsidR="00090473" w:rsidRDefault="00D511E9" w:rsidP="00285E97">
      <w:pPr>
        <w:pStyle w:val="Subtitle2"/>
        <w:spacing w:after="100" w:afterAutospacing="1"/>
        <w:rPr>
          <w:color w:val="000000" w:themeColor="text1"/>
          <w:sz w:val="22"/>
          <w:szCs w:val="22"/>
          <w:lang w:val="en-US"/>
        </w:rPr>
      </w:pPr>
      <w:r w:rsidRPr="002442E3">
        <w:rPr>
          <w:color w:val="000000" w:themeColor="text1"/>
          <w:sz w:val="22"/>
          <w:szCs w:val="22"/>
          <w:lang w:val="en-US"/>
        </w:rPr>
        <w:t xml:space="preserve">Joint efforts on software development for the SCT detector </w:t>
      </w:r>
      <w:r w:rsidR="000038DB" w:rsidRPr="00B60354">
        <w:rPr>
          <w:color w:val="auto"/>
          <w:sz w:val="22"/>
          <w:szCs w:val="22"/>
          <w:lang w:val="en-US"/>
        </w:rPr>
        <w:t>resulted</w:t>
      </w:r>
      <w:r w:rsidRPr="00B60354">
        <w:rPr>
          <w:color w:val="auto"/>
          <w:sz w:val="22"/>
          <w:szCs w:val="22"/>
          <w:lang w:val="en-US"/>
        </w:rPr>
        <w:t xml:space="preserve"> </w:t>
      </w:r>
      <w:r w:rsidRPr="002442E3">
        <w:rPr>
          <w:color w:val="000000" w:themeColor="text1"/>
          <w:sz w:val="22"/>
          <w:szCs w:val="22"/>
          <w:lang w:val="en-US"/>
        </w:rPr>
        <w:t xml:space="preserve">in </w:t>
      </w:r>
      <w:r w:rsidR="00F84EC9" w:rsidRPr="002442E3">
        <w:rPr>
          <w:color w:val="000000" w:themeColor="text1"/>
          <w:sz w:val="22"/>
          <w:szCs w:val="22"/>
          <w:lang w:val="en-US"/>
        </w:rPr>
        <w:t xml:space="preserve">the </w:t>
      </w:r>
      <w:r w:rsidR="005B7B87" w:rsidRPr="002442E3">
        <w:rPr>
          <w:color w:val="000000" w:themeColor="text1"/>
          <w:sz w:val="22"/>
          <w:szCs w:val="22"/>
          <w:lang w:val="en-US"/>
        </w:rPr>
        <w:t>1</w:t>
      </w:r>
      <w:r w:rsidR="005B7B87" w:rsidRPr="002442E3">
        <w:rPr>
          <w:color w:val="000000" w:themeColor="text1"/>
          <w:sz w:val="22"/>
          <w:szCs w:val="22"/>
          <w:vertAlign w:val="superscript"/>
          <w:lang w:val="en-US"/>
        </w:rPr>
        <w:t>st</w:t>
      </w:r>
      <w:r w:rsidR="005B7B87" w:rsidRPr="002442E3">
        <w:rPr>
          <w:color w:val="000000" w:themeColor="text1"/>
          <w:sz w:val="22"/>
          <w:szCs w:val="22"/>
          <w:lang w:val="en-US"/>
        </w:rPr>
        <w:t xml:space="preserve"> </w:t>
      </w:r>
      <w:r w:rsidR="004169D5" w:rsidRPr="002442E3">
        <w:rPr>
          <w:color w:val="000000" w:themeColor="text1"/>
          <w:sz w:val="22"/>
          <w:szCs w:val="22"/>
          <w:lang w:val="en-US"/>
        </w:rPr>
        <w:t xml:space="preserve">release. </w:t>
      </w:r>
      <w:r w:rsidR="00C53CE2" w:rsidRPr="002442E3">
        <w:rPr>
          <w:color w:val="000000" w:themeColor="text1"/>
          <w:sz w:val="22"/>
          <w:szCs w:val="22"/>
          <w:lang w:val="en-US"/>
        </w:rPr>
        <w:t>The release includes all components required for full simulation of the SCT experiment</w:t>
      </w:r>
      <w:r w:rsidR="0054317B" w:rsidRPr="002442E3">
        <w:rPr>
          <w:color w:val="000000" w:themeColor="text1"/>
          <w:sz w:val="22"/>
          <w:szCs w:val="22"/>
          <w:lang w:val="en-US"/>
        </w:rPr>
        <w:t>: event generators, detailed detector geometry and materials</w:t>
      </w:r>
      <w:r w:rsidR="00EA0651" w:rsidRPr="002442E3">
        <w:rPr>
          <w:color w:val="000000" w:themeColor="text1"/>
          <w:sz w:val="22"/>
          <w:szCs w:val="22"/>
          <w:lang w:val="en-US"/>
        </w:rPr>
        <w:t xml:space="preserve">, </w:t>
      </w:r>
      <w:r w:rsidR="009126EF" w:rsidRPr="002442E3">
        <w:rPr>
          <w:color w:val="000000" w:themeColor="text1"/>
          <w:sz w:val="22"/>
          <w:szCs w:val="22"/>
          <w:lang w:val="en-US"/>
        </w:rPr>
        <w:t>Geant4 simulation</w:t>
      </w:r>
      <w:r w:rsidR="003F06F6" w:rsidRPr="002442E3">
        <w:rPr>
          <w:color w:val="000000" w:themeColor="text1"/>
          <w:sz w:val="22"/>
          <w:szCs w:val="22"/>
          <w:lang w:val="en-US"/>
        </w:rPr>
        <w:t xml:space="preserve">, </w:t>
      </w:r>
      <w:r w:rsidR="00BF07B3" w:rsidRPr="002442E3">
        <w:rPr>
          <w:color w:val="000000" w:themeColor="text1"/>
          <w:sz w:val="22"/>
          <w:szCs w:val="22"/>
          <w:lang w:val="en-US"/>
        </w:rPr>
        <w:t xml:space="preserve">basic </w:t>
      </w:r>
      <w:r w:rsidR="00BF07B3" w:rsidRPr="00B60354">
        <w:rPr>
          <w:color w:val="auto"/>
          <w:sz w:val="22"/>
          <w:szCs w:val="22"/>
          <w:lang w:val="en-US"/>
        </w:rPr>
        <w:t xml:space="preserve">particle </w:t>
      </w:r>
      <w:r w:rsidR="00BF07B3" w:rsidRPr="002442E3">
        <w:rPr>
          <w:color w:val="000000" w:themeColor="text1"/>
          <w:sz w:val="22"/>
          <w:szCs w:val="22"/>
          <w:lang w:val="en-US"/>
        </w:rPr>
        <w:t>reconstruction algorithms</w:t>
      </w:r>
      <w:r w:rsidR="00404A31" w:rsidRPr="002442E3">
        <w:rPr>
          <w:color w:val="000000" w:themeColor="text1"/>
          <w:sz w:val="22"/>
          <w:szCs w:val="22"/>
          <w:lang w:val="en-US"/>
        </w:rPr>
        <w:t xml:space="preserve">, tools for event </w:t>
      </w:r>
      <w:r w:rsidR="000421C6" w:rsidRPr="002442E3">
        <w:rPr>
          <w:color w:val="000000" w:themeColor="text1"/>
          <w:sz w:val="22"/>
          <w:szCs w:val="22"/>
          <w:lang w:val="en-US"/>
        </w:rPr>
        <w:t>analysis</w:t>
      </w:r>
      <w:r w:rsidR="00404A31" w:rsidRPr="002442E3">
        <w:rPr>
          <w:color w:val="000000" w:themeColor="text1"/>
          <w:sz w:val="22"/>
          <w:szCs w:val="22"/>
          <w:lang w:val="en-US"/>
        </w:rPr>
        <w:t>.</w:t>
      </w:r>
    </w:p>
    <w:p w14:paraId="44B7C817" w14:textId="4FFE12BD" w:rsidR="002510DA" w:rsidRPr="007750BD" w:rsidRDefault="00D71BA2" w:rsidP="00285E97">
      <w:pPr>
        <w:pStyle w:val="Subtitle2"/>
        <w:spacing w:after="100" w:afterAutospacing="1"/>
        <w:rPr>
          <w:color w:val="000000" w:themeColor="text1"/>
          <w:sz w:val="22"/>
          <w:szCs w:val="22"/>
          <w:lang w:val="en-US"/>
        </w:rPr>
      </w:pPr>
      <w:r>
        <w:rPr>
          <w:color w:val="000000" w:themeColor="text1"/>
          <w:sz w:val="22"/>
          <w:szCs w:val="22"/>
          <w:lang w:val="en-US"/>
        </w:rPr>
        <w:t>The following t</w:t>
      </w:r>
      <w:r w:rsidR="00155830">
        <w:rPr>
          <w:color w:val="000000" w:themeColor="text1"/>
          <w:sz w:val="22"/>
          <w:szCs w:val="22"/>
          <w:lang w:val="en-US"/>
        </w:rPr>
        <w:t xml:space="preserve">echnical designs for the detector prototypes </w:t>
      </w:r>
      <w:r w:rsidR="008C6C64">
        <w:rPr>
          <w:color w:val="000000" w:themeColor="text1"/>
          <w:sz w:val="22"/>
          <w:szCs w:val="22"/>
          <w:lang w:val="en-US"/>
        </w:rPr>
        <w:t xml:space="preserve">are </w:t>
      </w:r>
      <w:r w:rsidR="007821B9">
        <w:rPr>
          <w:color w:val="000000" w:themeColor="text1"/>
          <w:sz w:val="22"/>
          <w:szCs w:val="22"/>
          <w:lang w:val="en-US"/>
        </w:rPr>
        <w:t>finalized</w:t>
      </w:r>
      <w:r>
        <w:rPr>
          <w:color w:val="000000" w:themeColor="text1"/>
          <w:sz w:val="22"/>
          <w:szCs w:val="22"/>
          <w:lang w:val="en-US"/>
        </w:rPr>
        <w:t xml:space="preserve"> and allow</w:t>
      </w:r>
      <w:r w:rsidR="007750BD">
        <w:rPr>
          <w:color w:val="000000" w:themeColor="text1"/>
          <w:sz w:val="22"/>
          <w:szCs w:val="22"/>
          <w:lang w:val="en-US"/>
        </w:rPr>
        <w:t xml:space="preserve"> us</w:t>
      </w:r>
      <w:r>
        <w:rPr>
          <w:color w:val="000000" w:themeColor="text1"/>
          <w:sz w:val="22"/>
          <w:szCs w:val="22"/>
          <w:lang w:val="en-US"/>
        </w:rPr>
        <w:t xml:space="preserve"> </w:t>
      </w:r>
      <w:r w:rsidR="007750BD">
        <w:rPr>
          <w:color w:val="000000" w:themeColor="text1"/>
          <w:sz w:val="22"/>
          <w:szCs w:val="22"/>
          <w:lang w:val="en-US"/>
        </w:rPr>
        <w:t xml:space="preserve">to </w:t>
      </w:r>
      <w:r>
        <w:rPr>
          <w:color w:val="000000" w:themeColor="text1"/>
          <w:sz w:val="22"/>
          <w:szCs w:val="22"/>
          <w:lang w:val="en-US"/>
        </w:rPr>
        <w:t xml:space="preserve">start assembling the prototypes in 2021: time-projection chamber (TPC), cylindrical </w:t>
      </w:r>
      <m:oMath>
        <m:r>
          <w:rPr>
            <w:rFonts w:ascii="Cambria Math" w:hAnsi="Cambria Math"/>
            <w:color w:val="000000" w:themeColor="text1"/>
            <w:sz w:val="22"/>
            <w:szCs w:val="22"/>
            <w:lang w:val="en-US"/>
          </w:rPr>
          <m:t>μ</m:t>
        </m:r>
      </m:oMath>
      <w:r w:rsidRPr="00D71BA2">
        <w:rPr>
          <w:color w:val="000000" w:themeColor="text1"/>
          <w:sz w:val="22"/>
          <w:szCs w:val="22"/>
          <w:lang w:val="en-US"/>
        </w:rPr>
        <w:t>RWELL</w:t>
      </w:r>
      <w:r>
        <w:rPr>
          <w:color w:val="000000" w:themeColor="text1"/>
          <w:sz w:val="22"/>
          <w:szCs w:val="22"/>
          <w:lang w:val="en-US"/>
        </w:rPr>
        <w:t xml:space="preserve">, </w:t>
      </w:r>
      <w:r w:rsidR="00A22FE6">
        <w:rPr>
          <w:color w:val="000000" w:themeColor="text1"/>
          <w:sz w:val="22"/>
          <w:szCs w:val="22"/>
          <w:lang w:val="en-US"/>
        </w:rPr>
        <w:t>focusing aerogel ring Cherenkov</w:t>
      </w:r>
      <w:r>
        <w:rPr>
          <w:color w:val="000000" w:themeColor="text1"/>
          <w:sz w:val="22"/>
          <w:szCs w:val="22"/>
          <w:lang w:val="en-US"/>
        </w:rPr>
        <w:t xml:space="preserve"> </w:t>
      </w:r>
      <w:r w:rsidR="00A22FE6">
        <w:rPr>
          <w:color w:val="000000" w:themeColor="text1"/>
          <w:sz w:val="22"/>
          <w:szCs w:val="22"/>
          <w:lang w:val="en-US"/>
        </w:rPr>
        <w:t>(</w:t>
      </w:r>
      <w:r>
        <w:rPr>
          <w:color w:val="000000" w:themeColor="text1"/>
          <w:sz w:val="22"/>
          <w:szCs w:val="22"/>
          <w:lang w:val="en-US"/>
        </w:rPr>
        <w:t>FARICH</w:t>
      </w:r>
      <w:r w:rsidR="00A22FE6">
        <w:rPr>
          <w:color w:val="000000" w:themeColor="text1"/>
          <w:sz w:val="22"/>
          <w:szCs w:val="22"/>
          <w:lang w:val="en-US"/>
        </w:rPr>
        <w:t>) detector</w:t>
      </w:r>
      <w:r w:rsidR="00C776EA">
        <w:rPr>
          <w:color w:val="000000" w:themeColor="text1"/>
          <w:sz w:val="22"/>
          <w:szCs w:val="22"/>
          <w:lang w:val="en-US"/>
        </w:rPr>
        <w:t xml:space="preserve"> with reconstruction of the full ring</w:t>
      </w:r>
      <w:r>
        <w:rPr>
          <w:color w:val="000000" w:themeColor="text1"/>
          <w:sz w:val="22"/>
          <w:szCs w:val="22"/>
          <w:lang w:val="en-US"/>
        </w:rPr>
        <w:t>.</w:t>
      </w:r>
      <w:r w:rsidR="009E4DC4">
        <w:rPr>
          <w:color w:val="000000" w:themeColor="text1"/>
          <w:sz w:val="22"/>
          <w:szCs w:val="22"/>
          <w:lang w:val="en-US"/>
        </w:rPr>
        <w:t xml:space="preserve"> </w:t>
      </w:r>
      <w:r w:rsidR="007750BD">
        <w:rPr>
          <w:color w:val="000000" w:themeColor="text1"/>
          <w:sz w:val="22"/>
          <w:szCs w:val="22"/>
          <w:lang w:val="en-US"/>
        </w:rPr>
        <w:t xml:space="preserve">Some </w:t>
      </w:r>
      <w:r w:rsidR="00695AE7">
        <w:rPr>
          <w:color w:val="000000" w:themeColor="text1"/>
          <w:sz w:val="22"/>
          <w:szCs w:val="22"/>
          <w:lang w:val="en-US"/>
        </w:rPr>
        <w:t xml:space="preserve">detector </w:t>
      </w:r>
      <w:r w:rsidR="007750BD">
        <w:rPr>
          <w:color w:val="000000" w:themeColor="text1"/>
          <w:sz w:val="22"/>
          <w:szCs w:val="22"/>
          <w:lang w:val="en-US"/>
        </w:rPr>
        <w:t>compo</w:t>
      </w:r>
      <w:r w:rsidR="00E80AC2">
        <w:rPr>
          <w:color w:val="000000" w:themeColor="text1"/>
          <w:sz w:val="22"/>
          <w:szCs w:val="22"/>
          <w:lang w:val="en-US"/>
        </w:rPr>
        <w:t>n</w:t>
      </w:r>
      <w:r w:rsidR="007750BD">
        <w:rPr>
          <w:color w:val="000000" w:themeColor="text1"/>
          <w:sz w:val="22"/>
          <w:szCs w:val="22"/>
          <w:lang w:val="en-US"/>
        </w:rPr>
        <w:t>ents</w:t>
      </w:r>
      <w:r w:rsidR="00E80AC2">
        <w:rPr>
          <w:color w:val="000000" w:themeColor="text1"/>
          <w:sz w:val="22"/>
          <w:szCs w:val="22"/>
          <w:lang w:val="en-US"/>
        </w:rPr>
        <w:t xml:space="preserve"> and mockups are already </w:t>
      </w:r>
      <w:r w:rsidR="000038DB" w:rsidRPr="00881ABE">
        <w:rPr>
          <w:color w:val="auto"/>
          <w:sz w:val="22"/>
          <w:szCs w:val="22"/>
          <w:lang w:val="en-US"/>
        </w:rPr>
        <w:t>being</w:t>
      </w:r>
      <w:r w:rsidR="00902192" w:rsidRPr="00881ABE">
        <w:rPr>
          <w:color w:val="auto"/>
          <w:sz w:val="22"/>
          <w:szCs w:val="22"/>
          <w:lang w:val="en-US"/>
        </w:rPr>
        <w:t xml:space="preserve"> </w:t>
      </w:r>
      <w:r w:rsidR="00902192">
        <w:rPr>
          <w:color w:val="000000" w:themeColor="text1"/>
          <w:sz w:val="22"/>
          <w:szCs w:val="22"/>
          <w:lang w:val="en-US"/>
        </w:rPr>
        <w:t>produced and tested as illustrated on figure 1.</w:t>
      </w:r>
    </w:p>
    <w:p w14:paraId="674627DF" w14:textId="4E71A274" w:rsidR="001C1979" w:rsidRPr="000038DB" w:rsidRDefault="00AD5526" w:rsidP="00A0238B">
      <w:pPr>
        <w:pStyle w:val="Subtitle2"/>
        <w:spacing w:after="100" w:afterAutospacing="1"/>
        <w:jc w:val="center"/>
        <w:rPr>
          <w:color w:val="000000" w:themeColor="text1"/>
          <w:sz w:val="24"/>
          <w:szCs w:val="24"/>
          <w:lang w:val="en-US"/>
        </w:rPr>
      </w:pPr>
      <w:r w:rsidRPr="00AD5526">
        <w:rPr>
          <w:rFonts w:eastAsiaTheme="minorHAnsi" w:cstheme="minorBidi"/>
          <w:noProof/>
          <w:color w:val="auto"/>
          <w:sz w:val="22"/>
          <w:szCs w:val="22"/>
          <w:lang w:val="de-DE"/>
        </w:rPr>
        <w:drawing>
          <wp:inline distT="0" distB="0" distL="0" distR="0" wp14:anchorId="058FBCDA" wp14:editId="7E0E59FC">
            <wp:extent cx="1079678" cy="1154723"/>
            <wp:effectExtent l="0" t="0" r="6350" b="7620"/>
            <wp:docPr id="23" name="Picture 22">
              <a:extLst xmlns:a="http://schemas.openxmlformats.org/drawingml/2006/main">
                <a:ext uri="{FF2B5EF4-FFF2-40B4-BE49-F238E27FC236}">
                  <a16:creationId xmlns:a16="http://schemas.microsoft.com/office/drawing/2014/main" id="{2AF6CCE4-2909-490B-96BC-32B450B7CE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2AF6CCE4-2909-490B-96BC-32B450B7CED8}"/>
                        </a:ext>
                      </a:extLst>
                    </pic:cNvPr>
                    <pic:cNvPicPr>
                      <a:picLocks noChangeAspect="1"/>
                    </pic:cNvPicPr>
                  </pic:nvPicPr>
                  <pic:blipFill>
                    <a:blip r:embed="rId9" cstate="hqprint">
                      <a:extLst>
                        <a:ext uri="{28A0092B-C50C-407E-A947-70E740481C1C}">
                          <a14:useLocalDpi xmlns:a14="http://schemas.microsoft.com/office/drawing/2010/main"/>
                        </a:ext>
                      </a:extLst>
                    </a:blip>
                    <a:stretch>
                      <a:fillRect/>
                    </a:stretch>
                  </pic:blipFill>
                  <pic:spPr>
                    <a:xfrm>
                      <a:off x="0" y="0"/>
                      <a:ext cx="1090437" cy="1166230"/>
                    </a:xfrm>
                    <a:prstGeom prst="rect">
                      <a:avLst/>
                    </a:prstGeom>
                  </pic:spPr>
                </pic:pic>
              </a:graphicData>
            </a:graphic>
          </wp:inline>
        </w:drawing>
      </w:r>
      <w:r w:rsidR="004C379C">
        <w:rPr>
          <w:color w:val="000000" w:themeColor="text1"/>
          <w:sz w:val="24"/>
          <w:szCs w:val="24"/>
          <w:lang w:val="en-US"/>
        </w:rPr>
        <w:t xml:space="preserve"> </w:t>
      </w:r>
      <w:r>
        <w:rPr>
          <w:noProof/>
          <w:color w:val="000000" w:themeColor="text1"/>
          <w:sz w:val="24"/>
          <w:szCs w:val="24"/>
          <w:lang w:val="de-DE"/>
        </w:rPr>
        <w:drawing>
          <wp:inline distT="0" distB="0" distL="0" distR="0" wp14:anchorId="50DB35F1" wp14:editId="079F1FA5">
            <wp:extent cx="1541585" cy="1156189"/>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1544737" cy="1158553"/>
                    </a:xfrm>
                    <a:prstGeom prst="rect">
                      <a:avLst/>
                    </a:prstGeom>
                    <a:noFill/>
                    <a:ln>
                      <a:noFill/>
                    </a:ln>
                  </pic:spPr>
                </pic:pic>
              </a:graphicData>
            </a:graphic>
          </wp:inline>
        </w:drawing>
      </w:r>
      <w:r w:rsidR="004C379C" w:rsidRPr="000038DB">
        <w:rPr>
          <w:color w:val="000000" w:themeColor="text1"/>
          <w:sz w:val="24"/>
          <w:szCs w:val="24"/>
          <w:lang w:val="en-US"/>
        </w:rPr>
        <w:t xml:space="preserve"> </w:t>
      </w:r>
      <w:r w:rsidR="004C379C" w:rsidRPr="00AD5526">
        <w:rPr>
          <w:noProof/>
          <w:color w:val="000000" w:themeColor="text1"/>
          <w:sz w:val="24"/>
          <w:szCs w:val="24"/>
          <w:lang w:val="de-DE"/>
        </w:rPr>
        <w:drawing>
          <wp:inline distT="0" distB="0" distL="0" distR="0" wp14:anchorId="11E2C9B8" wp14:editId="7E8DC398">
            <wp:extent cx="1995854" cy="1124359"/>
            <wp:effectExtent l="0" t="0" r="4445" b="0"/>
            <wp:docPr id="27" name="Picture 26">
              <a:extLst xmlns:a="http://schemas.openxmlformats.org/drawingml/2006/main">
                <a:ext uri="{FF2B5EF4-FFF2-40B4-BE49-F238E27FC236}">
                  <a16:creationId xmlns:a16="http://schemas.microsoft.com/office/drawing/2014/main" id="{BEBBA50F-EB56-4C4F-AF91-78A024BF68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BEBBA50F-EB56-4C4F-AF91-78A024BF6856}"/>
                        </a:ext>
                      </a:extLst>
                    </pic:cNvPr>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0" y="0"/>
                      <a:ext cx="2014325" cy="1134765"/>
                    </a:xfrm>
                    <a:prstGeom prst="rect">
                      <a:avLst/>
                    </a:prstGeom>
                  </pic:spPr>
                </pic:pic>
              </a:graphicData>
            </a:graphic>
          </wp:inline>
        </w:drawing>
      </w:r>
    </w:p>
    <w:p w14:paraId="78720950" w14:textId="4517A04D" w:rsidR="00A0238B" w:rsidRPr="00A0238B" w:rsidRDefault="00A0238B" w:rsidP="00A0238B">
      <w:pPr>
        <w:pStyle w:val="Subtitle2"/>
        <w:spacing w:after="100" w:afterAutospacing="1"/>
        <w:jc w:val="center"/>
        <w:rPr>
          <w:i/>
          <w:iCs/>
          <w:sz w:val="22"/>
          <w:szCs w:val="22"/>
        </w:rPr>
      </w:pPr>
      <w:r w:rsidRPr="00A0238B">
        <w:rPr>
          <w:i/>
          <w:iCs/>
          <w:sz w:val="22"/>
          <w:szCs w:val="22"/>
        </w:rPr>
        <w:t xml:space="preserve">Fig </w:t>
      </w:r>
      <w:r w:rsidRPr="00A0238B">
        <w:rPr>
          <w:i/>
          <w:iCs/>
          <w:sz w:val="22"/>
          <w:szCs w:val="22"/>
        </w:rPr>
        <w:fldChar w:fldCharType="begin"/>
      </w:r>
      <w:r w:rsidRPr="00A0238B">
        <w:rPr>
          <w:i/>
          <w:iCs/>
          <w:sz w:val="22"/>
          <w:szCs w:val="22"/>
        </w:rPr>
        <w:instrText xml:space="preserve"> SEQ Fig \* ARABIC </w:instrText>
      </w:r>
      <w:r w:rsidRPr="00A0238B">
        <w:rPr>
          <w:i/>
          <w:iCs/>
          <w:sz w:val="22"/>
          <w:szCs w:val="22"/>
        </w:rPr>
        <w:fldChar w:fldCharType="separate"/>
      </w:r>
      <w:r w:rsidRPr="00A0238B">
        <w:rPr>
          <w:i/>
          <w:iCs/>
          <w:noProof/>
          <w:sz w:val="22"/>
          <w:szCs w:val="22"/>
        </w:rPr>
        <w:t>1</w:t>
      </w:r>
      <w:r w:rsidRPr="00A0238B">
        <w:rPr>
          <w:i/>
          <w:iCs/>
          <w:sz w:val="22"/>
          <w:szCs w:val="22"/>
        </w:rPr>
        <w:fldChar w:fldCharType="end"/>
      </w:r>
      <w:r w:rsidRPr="00A0238B">
        <w:rPr>
          <w:i/>
          <w:iCs/>
          <w:sz w:val="22"/>
          <w:szCs w:val="22"/>
        </w:rPr>
        <w:t>. Photo</w:t>
      </w:r>
      <w:r w:rsidR="003A3398">
        <w:rPr>
          <w:i/>
          <w:iCs/>
          <w:sz w:val="22"/>
          <w:szCs w:val="22"/>
        </w:rPr>
        <w:t>n</w:t>
      </w:r>
      <w:r w:rsidRPr="00A0238B">
        <w:rPr>
          <w:i/>
          <w:iCs/>
          <w:sz w:val="22"/>
          <w:szCs w:val="22"/>
        </w:rPr>
        <w:t xml:space="preserve"> detector for the FDIRC prototype at JLU (left), </w:t>
      </w:r>
      <w:r w:rsidRPr="00A0238B">
        <w:rPr>
          <w:i/>
          <w:iCs/>
          <w:sz w:val="22"/>
          <w:szCs w:val="22"/>
          <w:lang w:val="en-US"/>
        </w:rPr>
        <w:t>gluing</w:t>
      </w:r>
      <w:r w:rsidR="00257A28">
        <w:rPr>
          <w:i/>
          <w:iCs/>
          <w:sz w:val="22"/>
          <w:szCs w:val="22"/>
          <w:lang w:val="en-US"/>
        </w:rPr>
        <w:t xml:space="preserve"> </w:t>
      </w:r>
      <w:r w:rsidRPr="00A0238B">
        <w:rPr>
          <w:i/>
          <w:iCs/>
          <w:sz w:val="22"/>
          <w:szCs w:val="22"/>
          <w:lang w:val="en-US"/>
        </w:rPr>
        <w:t xml:space="preserve">cylindrical wall for the TPC prototype at BINP </w:t>
      </w:r>
      <w:r w:rsidRPr="00A0238B">
        <w:rPr>
          <w:i/>
          <w:iCs/>
          <w:sz w:val="22"/>
          <w:szCs w:val="22"/>
        </w:rPr>
        <w:t>(</w:t>
      </w:r>
      <w:r w:rsidR="00971E63" w:rsidRPr="00A0238B">
        <w:rPr>
          <w:i/>
          <w:iCs/>
          <w:sz w:val="22"/>
          <w:szCs w:val="22"/>
        </w:rPr>
        <w:t>centre</w:t>
      </w:r>
      <w:r w:rsidRPr="00A0238B">
        <w:rPr>
          <w:i/>
          <w:iCs/>
          <w:sz w:val="22"/>
          <w:szCs w:val="22"/>
        </w:rPr>
        <w:t>)</w:t>
      </w:r>
      <w:r w:rsidRPr="00A0238B">
        <w:rPr>
          <w:i/>
          <w:iCs/>
          <w:sz w:val="22"/>
          <w:szCs w:val="22"/>
          <w:lang w:val="en-US"/>
        </w:rPr>
        <w:t>, and wire coating testbench for the drift chamber prototype at BINP (right).</w:t>
      </w:r>
    </w:p>
    <w:p w14:paraId="56B65DA1" w14:textId="19EBEB05" w:rsidR="00FD2A1B" w:rsidRPr="00A25D01" w:rsidRDefault="00FD2A1B" w:rsidP="00FD2A1B">
      <w:pPr>
        <w:pStyle w:val="Subtitle2"/>
        <w:rPr>
          <w:sz w:val="24"/>
          <w:szCs w:val="24"/>
        </w:rPr>
      </w:pPr>
      <w:r w:rsidRPr="00E62DBD">
        <w:rPr>
          <w:sz w:val="24"/>
          <w:szCs w:val="24"/>
        </w:rPr>
        <w:t xml:space="preserve">Challenges </w:t>
      </w:r>
    </w:p>
    <w:p w14:paraId="2D32C1C1" w14:textId="7DB1DF3C" w:rsidR="00FD2A1B" w:rsidRDefault="00D933FF" w:rsidP="00B85CF9">
      <w:pPr>
        <w:pStyle w:val="Subtitle2"/>
        <w:spacing w:after="100" w:afterAutospacing="1"/>
        <w:rPr>
          <w:color w:val="000000" w:themeColor="text1"/>
          <w:sz w:val="22"/>
          <w:szCs w:val="22"/>
        </w:rPr>
      </w:pPr>
      <w:r>
        <w:rPr>
          <w:color w:val="000000" w:themeColor="text1"/>
          <w:sz w:val="22"/>
          <w:szCs w:val="22"/>
        </w:rPr>
        <w:t xml:space="preserve">Three challenges should be mentioned. The first one is COVID-19 impact. </w:t>
      </w:r>
      <w:r w:rsidR="00653BA6">
        <w:rPr>
          <w:color w:val="000000" w:themeColor="text1"/>
          <w:sz w:val="22"/>
          <w:szCs w:val="22"/>
        </w:rPr>
        <w:t xml:space="preserve">The average delay on the hardware </w:t>
      </w:r>
      <w:r w:rsidR="00653BA6" w:rsidRPr="00653BA6">
        <w:rPr>
          <w:color w:val="000000" w:themeColor="text1"/>
          <w:sz w:val="22"/>
          <w:szCs w:val="22"/>
        </w:rPr>
        <w:t>development</w:t>
      </w:r>
      <w:r w:rsidR="00653BA6">
        <w:rPr>
          <w:color w:val="000000" w:themeColor="text1"/>
          <w:sz w:val="22"/>
          <w:szCs w:val="22"/>
        </w:rPr>
        <w:t xml:space="preserve"> due to the pandemic is about 6 months.</w:t>
      </w:r>
      <w:r w:rsidR="00B85CF9">
        <w:rPr>
          <w:color w:val="000000" w:themeColor="text1"/>
          <w:sz w:val="22"/>
          <w:szCs w:val="22"/>
        </w:rPr>
        <w:t xml:space="preserve"> It is not critical yet since our goals still can be reached with a tighter schedule.</w:t>
      </w:r>
    </w:p>
    <w:p w14:paraId="2BCE09B1" w14:textId="3C10B59D" w:rsidR="00B85CF9" w:rsidRDefault="00B85CF9" w:rsidP="00B85CF9">
      <w:pPr>
        <w:pStyle w:val="Subtitle2"/>
        <w:spacing w:after="100" w:afterAutospacing="1"/>
        <w:rPr>
          <w:color w:val="000000" w:themeColor="text1"/>
          <w:sz w:val="22"/>
          <w:szCs w:val="22"/>
          <w:lang w:val="en-US"/>
        </w:rPr>
      </w:pPr>
      <w:r>
        <w:rPr>
          <w:color w:val="000000" w:themeColor="text1"/>
          <w:sz w:val="22"/>
          <w:szCs w:val="22"/>
        </w:rPr>
        <w:t>The second challenge is establishing formal collaboration around the SCT experiment (WP5 milestone</w:t>
      </w:r>
      <w:r w:rsidR="0076363B">
        <w:rPr>
          <w:color w:val="000000" w:themeColor="text1"/>
          <w:sz w:val="22"/>
          <w:szCs w:val="22"/>
        </w:rPr>
        <w:t xml:space="preserve"> to be achieved before month 18</w:t>
      </w:r>
      <w:r>
        <w:rPr>
          <w:color w:val="000000" w:themeColor="text1"/>
          <w:sz w:val="22"/>
          <w:szCs w:val="22"/>
        </w:rPr>
        <w:t xml:space="preserve">). </w:t>
      </w:r>
      <w:r w:rsidR="00601856" w:rsidRPr="00601856">
        <w:rPr>
          <w:color w:val="000000" w:themeColor="text1"/>
          <w:sz w:val="22"/>
          <w:szCs w:val="22"/>
          <w:lang w:val="en-US"/>
        </w:rPr>
        <w:t>It requires communication and decisions at the management level</w:t>
      </w:r>
      <w:r w:rsidR="00C12D46">
        <w:rPr>
          <w:color w:val="000000" w:themeColor="text1"/>
          <w:sz w:val="22"/>
          <w:szCs w:val="22"/>
          <w:lang w:val="en-US"/>
        </w:rPr>
        <w:t xml:space="preserve"> </w:t>
      </w:r>
      <w:r w:rsidR="00B3585B">
        <w:rPr>
          <w:color w:val="000000" w:themeColor="text1"/>
          <w:sz w:val="22"/>
          <w:szCs w:val="22"/>
          <w:lang w:val="en-US"/>
        </w:rPr>
        <w:t xml:space="preserve">that are even more difficult to make during the pandemic. </w:t>
      </w:r>
      <w:r w:rsidR="005F647F">
        <w:rPr>
          <w:color w:val="000000" w:themeColor="text1"/>
          <w:sz w:val="22"/>
          <w:szCs w:val="22"/>
          <w:lang w:val="en-US"/>
        </w:rPr>
        <w:t xml:space="preserve">We estimate delay on reaching this milestone </w:t>
      </w:r>
      <w:r w:rsidR="000038DB" w:rsidRPr="00D00EF4">
        <w:rPr>
          <w:color w:val="auto"/>
          <w:sz w:val="22"/>
          <w:szCs w:val="22"/>
          <w:lang w:val="en-US"/>
        </w:rPr>
        <w:t>is</w:t>
      </w:r>
      <w:r w:rsidR="005F647F" w:rsidRPr="00D00EF4">
        <w:rPr>
          <w:color w:val="auto"/>
          <w:sz w:val="22"/>
          <w:szCs w:val="22"/>
          <w:lang w:val="en-US"/>
        </w:rPr>
        <w:t xml:space="preserve"> </w:t>
      </w:r>
      <w:r w:rsidR="005F647F">
        <w:rPr>
          <w:color w:val="000000" w:themeColor="text1"/>
          <w:sz w:val="22"/>
          <w:szCs w:val="22"/>
          <w:lang w:val="en-US"/>
        </w:rPr>
        <w:t>6 months.</w:t>
      </w:r>
    </w:p>
    <w:p w14:paraId="0ACD574D" w14:textId="7C215D1F" w:rsidR="005F647F" w:rsidRPr="00B3585B" w:rsidRDefault="005F647F" w:rsidP="00B85CF9">
      <w:pPr>
        <w:pStyle w:val="Subtitle2"/>
        <w:spacing w:after="100" w:afterAutospacing="1"/>
        <w:rPr>
          <w:color w:val="000000" w:themeColor="text1"/>
          <w:sz w:val="22"/>
          <w:szCs w:val="22"/>
          <w:lang w:val="en-US"/>
        </w:rPr>
      </w:pPr>
      <w:r>
        <w:rPr>
          <w:color w:val="000000" w:themeColor="text1"/>
          <w:sz w:val="22"/>
          <w:szCs w:val="22"/>
          <w:lang w:val="en-US"/>
        </w:rPr>
        <w:lastRenderedPageBreak/>
        <w:t>The last challenge</w:t>
      </w:r>
      <w:r w:rsidR="00AE2B31">
        <w:rPr>
          <w:color w:val="000000" w:themeColor="text1"/>
          <w:sz w:val="22"/>
          <w:szCs w:val="22"/>
          <w:lang w:val="en-US"/>
        </w:rPr>
        <w:t xml:space="preserve"> to mention</w:t>
      </w:r>
      <w:r>
        <w:rPr>
          <w:color w:val="000000" w:themeColor="text1"/>
          <w:sz w:val="22"/>
          <w:szCs w:val="22"/>
          <w:lang w:val="en-US"/>
        </w:rPr>
        <w:t xml:space="preserve"> is building the high-current electron-positron collider prototype </w:t>
      </w:r>
      <w:r>
        <w:rPr>
          <w:color w:val="000000" w:themeColor="text1"/>
          <w:sz w:val="22"/>
          <w:szCs w:val="22"/>
        </w:rPr>
        <w:t xml:space="preserve">(WP5 milestone to be achieved before month 42). </w:t>
      </w:r>
      <w:r w:rsidR="00FA0AFF">
        <w:rPr>
          <w:color w:val="000000" w:themeColor="text1"/>
          <w:sz w:val="22"/>
          <w:szCs w:val="22"/>
        </w:rPr>
        <w:t xml:space="preserve">This goal is inherently risky because it requires much more resources than we have within CREMLINplus. </w:t>
      </w:r>
      <w:r w:rsidR="00AE2B31">
        <w:rPr>
          <w:color w:val="000000" w:themeColor="text1"/>
          <w:sz w:val="22"/>
          <w:szCs w:val="22"/>
        </w:rPr>
        <w:t>Budker</w:t>
      </w:r>
      <w:r w:rsidR="0092563F">
        <w:rPr>
          <w:color w:val="000000" w:themeColor="text1"/>
          <w:sz w:val="22"/>
          <w:szCs w:val="22"/>
        </w:rPr>
        <w:t xml:space="preserve"> </w:t>
      </w:r>
      <w:r w:rsidR="00AE2B31">
        <w:rPr>
          <w:color w:val="000000" w:themeColor="text1"/>
          <w:sz w:val="22"/>
          <w:szCs w:val="22"/>
        </w:rPr>
        <w:t>institute supports and funds design and building this machine, so we expect reaching this milestone in time, but it is beyond the WP5 control.</w:t>
      </w:r>
    </w:p>
    <w:p w14:paraId="0F3FE1E8" w14:textId="31274C89" w:rsidR="00FD2A1B" w:rsidRDefault="00FD2A1B" w:rsidP="00FD2A1B">
      <w:pPr>
        <w:pStyle w:val="Subtitle2"/>
        <w:rPr>
          <w:sz w:val="24"/>
          <w:szCs w:val="24"/>
        </w:rPr>
      </w:pPr>
      <w:r w:rsidRPr="00E62DBD">
        <w:rPr>
          <w:sz w:val="24"/>
          <w:szCs w:val="24"/>
        </w:rPr>
        <w:t xml:space="preserve">Outlook </w:t>
      </w:r>
    </w:p>
    <w:p w14:paraId="4BAFE10F" w14:textId="4F53B680" w:rsidR="00122435" w:rsidRPr="005F2C37" w:rsidRDefault="00A82D34" w:rsidP="00E038D2">
      <w:pPr>
        <w:pStyle w:val="Subtitle2"/>
        <w:spacing w:after="100" w:afterAutospacing="1"/>
        <w:rPr>
          <w:color w:val="auto"/>
          <w:sz w:val="22"/>
          <w:szCs w:val="22"/>
        </w:rPr>
      </w:pPr>
      <w:r>
        <w:rPr>
          <w:color w:val="000000" w:themeColor="text1"/>
          <w:sz w:val="22"/>
          <w:szCs w:val="22"/>
        </w:rPr>
        <w:t>The s</w:t>
      </w:r>
      <w:r w:rsidR="0033494D" w:rsidRPr="0033494D">
        <w:rPr>
          <w:color w:val="000000" w:themeColor="text1"/>
          <w:sz w:val="22"/>
          <w:szCs w:val="22"/>
        </w:rPr>
        <w:t xml:space="preserve">econd </w:t>
      </w:r>
      <w:r w:rsidR="0033494D">
        <w:rPr>
          <w:color w:val="000000" w:themeColor="text1"/>
          <w:sz w:val="22"/>
          <w:szCs w:val="22"/>
        </w:rPr>
        <w:t xml:space="preserve">year of the WP5 implementation should be very productive. </w:t>
      </w:r>
      <w:r w:rsidR="00B25123">
        <w:rPr>
          <w:color w:val="000000" w:themeColor="text1"/>
          <w:sz w:val="22"/>
          <w:szCs w:val="22"/>
        </w:rPr>
        <w:t>The 1</w:t>
      </w:r>
      <w:r w:rsidR="00B25123" w:rsidRPr="00B25123">
        <w:rPr>
          <w:color w:val="000000" w:themeColor="text1"/>
          <w:sz w:val="22"/>
          <w:szCs w:val="22"/>
          <w:vertAlign w:val="superscript"/>
        </w:rPr>
        <w:t>st</w:t>
      </w:r>
      <w:r w:rsidR="00B25123">
        <w:rPr>
          <w:color w:val="000000" w:themeColor="text1"/>
          <w:sz w:val="22"/>
          <w:szCs w:val="22"/>
        </w:rPr>
        <w:t xml:space="preserve"> release of the SCT detector software will be presented at the vCHEP21 conference. </w:t>
      </w:r>
      <w:r w:rsidR="00D92377">
        <w:rPr>
          <w:color w:val="000000" w:themeColor="text1"/>
          <w:sz w:val="22"/>
          <w:szCs w:val="22"/>
        </w:rPr>
        <w:t xml:space="preserve">We aim at </w:t>
      </w:r>
      <w:r w:rsidR="00D92377" w:rsidRPr="005F2C37">
        <w:rPr>
          <w:color w:val="auto"/>
          <w:sz w:val="22"/>
          <w:szCs w:val="22"/>
        </w:rPr>
        <w:t>sig</w:t>
      </w:r>
      <w:r w:rsidR="00CF78E1" w:rsidRPr="005F2C37">
        <w:rPr>
          <w:color w:val="auto"/>
          <w:sz w:val="22"/>
          <w:szCs w:val="22"/>
        </w:rPr>
        <w:t>n</w:t>
      </w:r>
      <w:r w:rsidR="00D92377" w:rsidRPr="005F2C37">
        <w:rPr>
          <w:color w:val="auto"/>
          <w:sz w:val="22"/>
          <w:szCs w:val="22"/>
        </w:rPr>
        <w:t>ing a</w:t>
      </w:r>
      <w:r w:rsidR="00DD4E7A" w:rsidRPr="005F2C37">
        <w:rPr>
          <w:color w:val="auto"/>
          <w:sz w:val="22"/>
          <w:szCs w:val="22"/>
        </w:rPr>
        <w:t xml:space="preserve"> </w:t>
      </w:r>
      <w:r w:rsidR="00D92377" w:rsidRPr="005F2C37">
        <w:rPr>
          <w:color w:val="auto"/>
          <w:sz w:val="22"/>
          <w:szCs w:val="22"/>
        </w:rPr>
        <w:t>preliminary but</w:t>
      </w:r>
      <w:r w:rsidR="0049137D" w:rsidRPr="005F2C37">
        <w:rPr>
          <w:color w:val="auto"/>
          <w:sz w:val="22"/>
          <w:szCs w:val="22"/>
        </w:rPr>
        <w:t xml:space="preserve"> </w:t>
      </w:r>
      <w:r w:rsidR="00D92377" w:rsidRPr="005F2C37">
        <w:rPr>
          <w:color w:val="auto"/>
          <w:sz w:val="22"/>
          <w:szCs w:val="22"/>
          <w:lang w:val="en-US"/>
        </w:rPr>
        <w:t>specific and clear</w:t>
      </w:r>
      <w:r w:rsidR="00DD4E7A" w:rsidRPr="005F2C37">
        <w:rPr>
          <w:color w:val="auto"/>
          <w:sz w:val="22"/>
          <w:szCs w:val="22"/>
        </w:rPr>
        <w:t xml:space="preserve"> agreement on collaboration around the SCT experiment. The WP5 consortium is expected to constitute the core of this proto collaboration. </w:t>
      </w:r>
      <w:r w:rsidR="00D92377" w:rsidRPr="005F2C37">
        <w:rPr>
          <w:color w:val="auto"/>
          <w:sz w:val="22"/>
          <w:szCs w:val="22"/>
        </w:rPr>
        <w:t xml:space="preserve">The full collaboration </w:t>
      </w:r>
      <w:r w:rsidR="00CF78E1" w:rsidRPr="005F2C37">
        <w:rPr>
          <w:color w:val="auto"/>
          <w:sz w:val="22"/>
          <w:szCs w:val="22"/>
        </w:rPr>
        <w:t xml:space="preserve">is </w:t>
      </w:r>
      <w:r w:rsidR="00D92377" w:rsidRPr="005F2C37">
        <w:rPr>
          <w:color w:val="auto"/>
          <w:sz w:val="22"/>
          <w:szCs w:val="22"/>
        </w:rPr>
        <w:t xml:space="preserve">only possible after the decision on full funding of the SCT experiment </w:t>
      </w:r>
      <w:r w:rsidR="00CF78E1" w:rsidRPr="005F2C37">
        <w:rPr>
          <w:color w:val="auto"/>
          <w:sz w:val="22"/>
          <w:szCs w:val="22"/>
        </w:rPr>
        <w:t>by</w:t>
      </w:r>
      <w:r w:rsidR="00D92377" w:rsidRPr="005F2C37">
        <w:rPr>
          <w:color w:val="auto"/>
          <w:sz w:val="22"/>
          <w:szCs w:val="22"/>
        </w:rPr>
        <w:t xml:space="preserve"> Russian authorities.</w:t>
      </w:r>
    </w:p>
    <w:p w14:paraId="35833CE8" w14:textId="7298BAA8" w:rsidR="00E038D2" w:rsidRPr="0033494D" w:rsidRDefault="009672E9" w:rsidP="00E038D2">
      <w:pPr>
        <w:pStyle w:val="Subtitle2"/>
        <w:spacing w:after="100" w:afterAutospacing="1"/>
        <w:rPr>
          <w:color w:val="000000" w:themeColor="text1"/>
          <w:sz w:val="22"/>
          <w:szCs w:val="22"/>
        </w:rPr>
      </w:pPr>
      <w:r>
        <w:rPr>
          <w:color w:val="000000" w:themeColor="text1"/>
          <w:sz w:val="22"/>
          <w:szCs w:val="22"/>
        </w:rPr>
        <w:t>Two prototypes for the SCT inner tracker are expected to be constructed and tested during the 2</w:t>
      </w:r>
      <w:r w:rsidRPr="009672E9">
        <w:rPr>
          <w:color w:val="000000" w:themeColor="text1"/>
          <w:sz w:val="22"/>
          <w:szCs w:val="22"/>
          <w:vertAlign w:val="superscript"/>
        </w:rPr>
        <w:t>nd</w:t>
      </w:r>
      <w:r>
        <w:rPr>
          <w:color w:val="000000" w:themeColor="text1"/>
          <w:sz w:val="22"/>
          <w:szCs w:val="22"/>
        </w:rPr>
        <w:t xml:space="preserve"> year: TPC at BINP and </w:t>
      </w:r>
      <w:r w:rsidRPr="009672E9">
        <w:rPr>
          <w:color w:val="000000" w:themeColor="text1"/>
          <w:sz w:val="22"/>
          <w:szCs w:val="22"/>
          <w:lang w:val="en-US"/>
        </w:rPr>
        <w:t>c</w:t>
      </w:r>
      <m:oMath>
        <m:r>
          <w:rPr>
            <w:rFonts w:ascii="Cambria Math" w:hAnsi="Cambria Math"/>
            <w:color w:val="000000" w:themeColor="text1"/>
            <w:sz w:val="22"/>
            <w:szCs w:val="22"/>
            <w:lang w:val="en-US"/>
          </w:rPr>
          <m:t>μ</m:t>
        </m:r>
      </m:oMath>
      <w:r w:rsidRPr="009672E9">
        <w:rPr>
          <w:color w:val="000000" w:themeColor="text1"/>
          <w:sz w:val="22"/>
          <w:szCs w:val="22"/>
          <w:lang w:val="en-US"/>
        </w:rPr>
        <w:t>RWELL</w:t>
      </w:r>
      <w:r>
        <w:rPr>
          <w:color w:val="000000" w:themeColor="text1"/>
          <w:sz w:val="22"/>
          <w:szCs w:val="22"/>
          <w:lang w:val="en-US"/>
        </w:rPr>
        <w:t xml:space="preserve"> at INFN.</w:t>
      </w:r>
      <w:r w:rsidR="0036367B">
        <w:rPr>
          <w:color w:val="000000" w:themeColor="text1"/>
          <w:sz w:val="22"/>
          <w:szCs w:val="22"/>
          <w:lang w:val="en-US"/>
        </w:rPr>
        <w:t xml:space="preserve"> </w:t>
      </w:r>
      <w:r w:rsidR="00B52EA4">
        <w:rPr>
          <w:color w:val="000000" w:themeColor="text1"/>
          <w:sz w:val="22"/>
          <w:szCs w:val="22"/>
          <w:lang w:val="en-US"/>
        </w:rPr>
        <w:t>Technical design for the SCT drift chamber prototype should be finalized by month 24.</w:t>
      </w:r>
      <w:r w:rsidR="0091728C">
        <w:rPr>
          <w:color w:val="000000" w:themeColor="text1"/>
          <w:sz w:val="22"/>
          <w:szCs w:val="22"/>
          <w:lang w:val="en-US"/>
        </w:rPr>
        <w:t xml:space="preserve"> </w:t>
      </w:r>
      <w:r w:rsidR="004610D1">
        <w:rPr>
          <w:color w:val="000000" w:themeColor="text1"/>
          <w:sz w:val="22"/>
          <w:szCs w:val="22"/>
          <w:lang w:val="en-US"/>
        </w:rPr>
        <w:t xml:space="preserve">Development of the frontend electronics and testing the aerogel for </w:t>
      </w:r>
      <w:r w:rsidR="0091728C">
        <w:rPr>
          <w:color w:val="000000" w:themeColor="text1"/>
          <w:sz w:val="22"/>
          <w:szCs w:val="22"/>
          <w:lang w:val="en-US"/>
        </w:rPr>
        <w:t>the FARICH and FDIRC pro</w:t>
      </w:r>
      <w:r w:rsidR="004610D1">
        <w:rPr>
          <w:color w:val="000000" w:themeColor="text1"/>
          <w:sz w:val="22"/>
          <w:szCs w:val="22"/>
          <w:lang w:val="en-US"/>
        </w:rPr>
        <w:t xml:space="preserve">totypes will be the </w:t>
      </w:r>
      <w:r w:rsidR="00360F00">
        <w:rPr>
          <w:color w:val="000000" w:themeColor="text1"/>
          <w:sz w:val="22"/>
          <w:szCs w:val="22"/>
          <w:lang w:val="en-US"/>
        </w:rPr>
        <w:t xml:space="preserve">in </w:t>
      </w:r>
      <w:r w:rsidR="005E3803">
        <w:rPr>
          <w:color w:val="000000" w:themeColor="text1"/>
          <w:sz w:val="22"/>
          <w:szCs w:val="22"/>
          <w:lang w:val="en-US"/>
        </w:rPr>
        <w:t>focus</w:t>
      </w:r>
      <w:r w:rsidR="004610D1">
        <w:rPr>
          <w:color w:val="000000" w:themeColor="text1"/>
          <w:sz w:val="22"/>
          <w:szCs w:val="22"/>
          <w:lang w:val="en-US"/>
        </w:rPr>
        <w:t xml:space="preserve"> </w:t>
      </w:r>
      <w:r w:rsidR="00360F00">
        <w:rPr>
          <w:color w:val="000000" w:themeColor="text1"/>
          <w:sz w:val="22"/>
          <w:szCs w:val="22"/>
          <w:lang w:val="en-US"/>
        </w:rPr>
        <w:t>for WP5 task 6.</w:t>
      </w:r>
    </w:p>
    <w:p w14:paraId="219881D6" w14:textId="2F17EFEA" w:rsidR="00FD2A1B" w:rsidRDefault="000E02A7" w:rsidP="0028057B">
      <w:pPr>
        <w:rPr>
          <w:rFonts w:eastAsia="Cambria"/>
          <w:color w:val="164194"/>
          <w:sz w:val="24"/>
          <w:szCs w:val="24"/>
          <w:lang w:val="en-GB"/>
        </w:rPr>
      </w:pPr>
      <w:r>
        <w:rPr>
          <w:rFonts w:eastAsiaTheme="majorEastAsia" w:cstheme="minorHAnsi"/>
          <w:noProof/>
          <w:color w:val="164194"/>
          <w:sz w:val="24"/>
          <w:szCs w:val="24"/>
          <w:lang w:val="en-GB"/>
        </w:rPr>
        <w:pict w14:anchorId="266C9835">
          <v:rect id="_x0000_i1032" alt="" style="width:453.6pt;height:1pt;mso-width-percent:0;mso-height-percent:0;mso-position-vertical:absolute;mso-width-percent:0;mso-height-percent:0" o:hralign="center" o:hrstd="t" o:hrnoshade="t" o:hr="t" fillcolor="#164194" stroked="f"/>
        </w:pict>
      </w:r>
    </w:p>
    <w:p w14:paraId="2FAF955C" w14:textId="2D5F17A7" w:rsidR="0028057B" w:rsidRDefault="00471129" w:rsidP="0028057B">
      <w:pPr>
        <w:rPr>
          <w:rFonts w:eastAsiaTheme="majorEastAsia" w:cstheme="minorHAnsi"/>
          <w:i/>
          <w:iCs/>
          <w:color w:val="164194"/>
          <w:lang w:val="en-GB"/>
        </w:rPr>
      </w:pPr>
      <w:r w:rsidRPr="00471129">
        <w:rPr>
          <w:rFonts w:eastAsiaTheme="majorEastAsia" w:cstheme="minorHAnsi"/>
          <w:color w:val="164194"/>
          <w:sz w:val="26"/>
          <w:szCs w:val="26"/>
          <w:lang w:val="en-GB"/>
        </w:rPr>
        <w:t>WP6 XCELS: Joint technology development around XCELS</w:t>
      </w:r>
      <w:r w:rsidR="0028057B">
        <w:rPr>
          <w:rFonts w:eastAsia="Cambria"/>
          <w:b/>
          <w:bCs/>
          <w:color w:val="365F91" w:themeColor="accent1" w:themeShade="BF"/>
          <w:sz w:val="20"/>
          <w:szCs w:val="24"/>
          <w:lang w:val="en-US"/>
        </w:rPr>
        <w:br/>
      </w:r>
      <w:proofErr w:type="spellStart"/>
      <w:r w:rsidR="0028057B" w:rsidRPr="00707AED">
        <w:rPr>
          <w:rFonts w:eastAsiaTheme="majorEastAsia" w:cstheme="minorHAnsi"/>
          <w:i/>
          <w:iCs/>
          <w:color w:val="164194"/>
          <w:lang w:val="en-GB"/>
        </w:rPr>
        <w:t>Efim</w:t>
      </w:r>
      <w:proofErr w:type="spellEnd"/>
      <w:r w:rsidR="0028057B" w:rsidRPr="00707AED">
        <w:rPr>
          <w:rFonts w:eastAsiaTheme="majorEastAsia" w:cstheme="minorHAnsi"/>
          <w:i/>
          <w:iCs/>
          <w:color w:val="164194"/>
          <w:lang w:val="en-GB"/>
        </w:rPr>
        <w:t xml:space="preserve"> Khazanov, IAP RAS; </w:t>
      </w:r>
      <w:proofErr w:type="spellStart"/>
      <w:r w:rsidR="0028057B" w:rsidRPr="00707AED">
        <w:rPr>
          <w:rFonts w:eastAsiaTheme="majorEastAsia" w:cstheme="minorHAnsi"/>
          <w:i/>
          <w:iCs/>
          <w:color w:val="164194"/>
          <w:lang w:val="en-GB"/>
        </w:rPr>
        <w:t>Catalin</w:t>
      </w:r>
      <w:proofErr w:type="spellEnd"/>
      <w:r w:rsidR="0028057B" w:rsidRPr="00707AED">
        <w:rPr>
          <w:rFonts w:eastAsiaTheme="majorEastAsia" w:cstheme="minorHAnsi"/>
          <w:i/>
          <w:iCs/>
          <w:color w:val="164194"/>
          <w:lang w:val="en-GB"/>
        </w:rPr>
        <w:t xml:space="preserve"> </w:t>
      </w:r>
      <w:proofErr w:type="spellStart"/>
      <w:r w:rsidR="0028057B" w:rsidRPr="00707AED">
        <w:rPr>
          <w:rFonts w:eastAsiaTheme="majorEastAsia" w:cstheme="minorHAnsi"/>
          <w:i/>
          <w:iCs/>
          <w:color w:val="164194"/>
          <w:lang w:val="en-GB"/>
        </w:rPr>
        <w:t>Miron</w:t>
      </w:r>
      <w:proofErr w:type="spellEnd"/>
      <w:r w:rsidR="0028057B" w:rsidRPr="00707AED">
        <w:rPr>
          <w:rFonts w:eastAsiaTheme="majorEastAsia" w:cstheme="minorHAnsi"/>
          <w:i/>
          <w:iCs/>
          <w:color w:val="164194"/>
          <w:lang w:val="en-GB"/>
        </w:rPr>
        <w:t>, CEA-LIDYL</w:t>
      </w:r>
    </w:p>
    <w:p w14:paraId="128D69FF" w14:textId="77777777" w:rsidR="005B76A7" w:rsidRDefault="005B76A7" w:rsidP="005B76A7">
      <w:pPr>
        <w:pStyle w:val="Subtitle2"/>
        <w:rPr>
          <w:sz w:val="24"/>
          <w:szCs w:val="24"/>
        </w:rPr>
      </w:pPr>
      <w:r w:rsidRPr="00E62DBD">
        <w:rPr>
          <w:sz w:val="24"/>
          <w:szCs w:val="24"/>
        </w:rPr>
        <w:t xml:space="preserve">Achievements </w:t>
      </w:r>
    </w:p>
    <w:p w14:paraId="562829DC" w14:textId="77777777" w:rsidR="005B76A7" w:rsidRDefault="005B76A7" w:rsidP="005B76A7">
      <w:pPr>
        <w:pStyle w:val="Subtitle2"/>
        <w:rPr>
          <w:rFonts w:eastAsiaTheme="minorHAnsi" w:cstheme="minorBidi"/>
          <w:color w:val="auto"/>
          <w:sz w:val="22"/>
          <w:szCs w:val="22"/>
        </w:rPr>
      </w:pPr>
    </w:p>
    <w:p w14:paraId="5DDACF09" w14:textId="77777777" w:rsidR="005B76A7" w:rsidRPr="00A25D01" w:rsidRDefault="005B76A7" w:rsidP="005B76A7">
      <w:pPr>
        <w:pStyle w:val="Subtitle2"/>
        <w:rPr>
          <w:sz w:val="24"/>
          <w:szCs w:val="24"/>
        </w:rPr>
      </w:pPr>
      <w:r w:rsidRPr="00E62DBD">
        <w:rPr>
          <w:sz w:val="24"/>
          <w:szCs w:val="24"/>
        </w:rPr>
        <w:t xml:space="preserve">Challenges </w:t>
      </w:r>
    </w:p>
    <w:p w14:paraId="2E457E9D" w14:textId="77777777" w:rsidR="005B76A7" w:rsidRDefault="005B76A7" w:rsidP="005B76A7">
      <w:pPr>
        <w:pStyle w:val="Subtitle2"/>
        <w:rPr>
          <w:sz w:val="24"/>
          <w:szCs w:val="24"/>
        </w:rPr>
      </w:pPr>
    </w:p>
    <w:p w14:paraId="3B17078E" w14:textId="319C2547" w:rsidR="005B76A7" w:rsidRDefault="005B76A7" w:rsidP="005B76A7">
      <w:pPr>
        <w:pStyle w:val="Subtitle2"/>
        <w:rPr>
          <w:sz w:val="24"/>
          <w:szCs w:val="24"/>
        </w:rPr>
      </w:pPr>
      <w:proofErr w:type="spellStart"/>
      <w:r w:rsidRPr="00E62DBD">
        <w:rPr>
          <w:sz w:val="24"/>
          <w:szCs w:val="24"/>
        </w:rPr>
        <w:t>utlook</w:t>
      </w:r>
      <w:proofErr w:type="spellEnd"/>
      <w:r w:rsidRPr="00E62DBD">
        <w:rPr>
          <w:sz w:val="24"/>
          <w:szCs w:val="24"/>
        </w:rPr>
        <w:t xml:space="preserve"> </w:t>
      </w:r>
    </w:p>
    <w:p w14:paraId="341B3357" w14:textId="7E7663C2" w:rsidR="005B76A7" w:rsidRDefault="000E02A7" w:rsidP="0028057B">
      <w:pPr>
        <w:rPr>
          <w:rFonts w:eastAsia="Cambria"/>
          <w:color w:val="164194"/>
          <w:sz w:val="24"/>
          <w:szCs w:val="24"/>
          <w:lang w:val="en-GB"/>
        </w:rPr>
      </w:pPr>
      <w:r>
        <w:rPr>
          <w:rFonts w:eastAsiaTheme="majorEastAsia" w:cstheme="minorHAnsi"/>
          <w:noProof/>
          <w:color w:val="164194"/>
          <w:sz w:val="24"/>
          <w:szCs w:val="24"/>
          <w:lang w:val="en-GB"/>
        </w:rPr>
        <w:pict w14:anchorId="15E49D62">
          <v:rect id="_x0000_i1033" alt="" style="width:453.6pt;height:1pt;mso-width-percent:0;mso-height-percent:0;mso-position-vertical:absolute;mso-width-percent:0;mso-height-percent:0" o:hralign="center" o:hrstd="t" o:hrnoshade="t" o:hr="t" fillcolor="#164194" stroked="f"/>
        </w:pict>
      </w:r>
    </w:p>
    <w:p w14:paraId="5D6A0CCC" w14:textId="706AC2BA" w:rsidR="0028057B" w:rsidRDefault="00AC2C67" w:rsidP="0028057B">
      <w:pPr>
        <w:rPr>
          <w:rFonts w:eastAsiaTheme="majorEastAsia" w:cstheme="minorHAnsi"/>
          <w:i/>
          <w:iCs/>
          <w:color w:val="164194"/>
          <w:lang w:val="en-GB"/>
        </w:rPr>
      </w:pPr>
      <w:r w:rsidRPr="00AC2C67">
        <w:rPr>
          <w:rFonts w:eastAsiaTheme="majorEastAsia" w:cstheme="minorHAnsi"/>
          <w:color w:val="164194"/>
          <w:sz w:val="26"/>
          <w:szCs w:val="26"/>
          <w:lang w:val="en-GB"/>
        </w:rPr>
        <w:t>WP7 DETEC: Joint development of detector technologies</w:t>
      </w:r>
      <w:r w:rsidR="0028057B">
        <w:rPr>
          <w:rFonts w:eastAsia="Cambria"/>
          <w:b/>
          <w:bCs/>
          <w:color w:val="365F91" w:themeColor="accent1" w:themeShade="BF"/>
          <w:sz w:val="20"/>
          <w:szCs w:val="24"/>
          <w:lang w:val="en-US"/>
        </w:rPr>
        <w:br/>
      </w:r>
      <w:r w:rsidR="0028057B" w:rsidRPr="00AC2C67">
        <w:rPr>
          <w:rFonts w:eastAsiaTheme="majorEastAsia" w:cstheme="minorHAnsi"/>
          <w:i/>
          <w:iCs/>
          <w:color w:val="164194"/>
          <w:lang w:val="en-GB"/>
        </w:rPr>
        <w:t xml:space="preserve">Christian Schmidt, GSI; Otilia </w:t>
      </w:r>
      <w:proofErr w:type="spellStart"/>
      <w:r w:rsidR="0028057B" w:rsidRPr="00AC2C67">
        <w:rPr>
          <w:rFonts w:eastAsiaTheme="majorEastAsia" w:cstheme="minorHAnsi"/>
          <w:i/>
          <w:iCs/>
          <w:color w:val="164194"/>
          <w:lang w:val="en-GB"/>
        </w:rPr>
        <w:t>Culicov</w:t>
      </w:r>
      <w:proofErr w:type="spellEnd"/>
      <w:r w:rsidR="0028057B" w:rsidRPr="00AC2C67">
        <w:rPr>
          <w:rFonts w:eastAsiaTheme="majorEastAsia" w:cstheme="minorHAnsi"/>
          <w:i/>
          <w:iCs/>
          <w:color w:val="164194"/>
          <w:lang w:val="en-GB"/>
        </w:rPr>
        <w:t>, JINR</w:t>
      </w:r>
    </w:p>
    <w:p w14:paraId="5C945966" w14:textId="77777777" w:rsidR="00AC2C67" w:rsidRDefault="00AC2C67" w:rsidP="00AC2C67">
      <w:pPr>
        <w:pStyle w:val="Subtitle2"/>
        <w:rPr>
          <w:sz w:val="24"/>
          <w:szCs w:val="24"/>
        </w:rPr>
      </w:pPr>
      <w:r w:rsidRPr="00E62DBD">
        <w:rPr>
          <w:sz w:val="24"/>
          <w:szCs w:val="24"/>
        </w:rPr>
        <w:t xml:space="preserve">Achievements </w:t>
      </w:r>
    </w:p>
    <w:p w14:paraId="14A92788" w14:textId="01326211" w:rsidR="000C2E0C" w:rsidRPr="000C2E0C" w:rsidRDefault="000C2E0C" w:rsidP="006B3E90">
      <w:pPr>
        <w:pStyle w:val="docdata"/>
        <w:spacing w:before="0" w:beforeAutospacing="0" w:after="200" w:afterAutospacing="0"/>
        <w:rPr>
          <w:rFonts w:asciiTheme="minorHAnsi" w:eastAsiaTheme="minorHAnsi" w:hAnsiTheme="minorHAnsi" w:cstheme="minorBidi"/>
          <w:sz w:val="22"/>
          <w:szCs w:val="22"/>
          <w:lang w:val="en-GB" w:eastAsia="en-US"/>
        </w:rPr>
      </w:pPr>
      <w:r w:rsidRPr="000C2E0C">
        <w:rPr>
          <w:rFonts w:asciiTheme="minorHAnsi" w:eastAsiaTheme="minorHAnsi" w:hAnsiTheme="minorHAnsi" w:cstheme="minorBidi"/>
          <w:sz w:val="22"/>
          <w:szCs w:val="22"/>
          <w:lang w:val="en-GB" w:eastAsia="en-US"/>
        </w:rPr>
        <w:t xml:space="preserve">A first full </w:t>
      </w:r>
      <w:proofErr w:type="spellStart"/>
      <w:r w:rsidRPr="000C2E0C">
        <w:rPr>
          <w:rFonts w:asciiTheme="minorHAnsi" w:eastAsiaTheme="minorHAnsi" w:hAnsiTheme="minorHAnsi" w:cstheme="minorBidi"/>
          <w:sz w:val="22"/>
          <w:szCs w:val="22"/>
          <w:lang w:val="en-GB" w:eastAsia="en-US"/>
        </w:rPr>
        <w:t>reticle</w:t>
      </w:r>
      <w:proofErr w:type="spellEnd"/>
      <w:r w:rsidRPr="000C2E0C">
        <w:rPr>
          <w:rFonts w:asciiTheme="minorHAnsi" w:eastAsiaTheme="minorHAnsi" w:hAnsiTheme="minorHAnsi" w:cstheme="minorBidi"/>
          <w:sz w:val="22"/>
          <w:szCs w:val="22"/>
          <w:lang w:val="en-GB" w:eastAsia="en-US"/>
        </w:rPr>
        <w:t xml:space="preserve">-size prototype of the CREMAPS sensor was successfully designed, </w:t>
      </w:r>
      <w:proofErr w:type="gramStart"/>
      <w:r w:rsidRPr="000C2E0C">
        <w:rPr>
          <w:rFonts w:asciiTheme="minorHAnsi" w:eastAsiaTheme="minorHAnsi" w:hAnsiTheme="minorHAnsi" w:cstheme="minorBidi"/>
          <w:sz w:val="22"/>
          <w:szCs w:val="22"/>
          <w:lang w:val="en-GB" w:eastAsia="en-US"/>
        </w:rPr>
        <w:t>submitted</w:t>
      </w:r>
      <w:proofErr w:type="gramEnd"/>
      <w:r w:rsidRPr="000C2E0C">
        <w:rPr>
          <w:rFonts w:asciiTheme="minorHAnsi" w:eastAsiaTheme="minorHAnsi" w:hAnsiTheme="minorHAnsi" w:cstheme="minorBidi"/>
          <w:sz w:val="22"/>
          <w:szCs w:val="22"/>
          <w:lang w:val="en-GB" w:eastAsia="en-US"/>
        </w:rPr>
        <w:t xml:space="preserve"> and produced. After building a suited DAQ and test system, first system tests were carried out. The preliminary and still incomplete results of the tests suggest that all major scientific goals of the submission were reached.</w:t>
      </w:r>
    </w:p>
    <w:p w14:paraId="385E4AE6" w14:textId="77777777" w:rsidR="000C2E0C" w:rsidRPr="000C2E0C" w:rsidRDefault="000C2E0C" w:rsidP="006B3E90">
      <w:pPr>
        <w:pStyle w:val="docdata"/>
        <w:spacing w:before="0" w:beforeAutospacing="0" w:after="200" w:afterAutospacing="0"/>
        <w:rPr>
          <w:rFonts w:asciiTheme="minorHAnsi" w:eastAsiaTheme="minorHAnsi" w:hAnsiTheme="minorHAnsi" w:cstheme="minorBidi"/>
          <w:sz w:val="22"/>
          <w:szCs w:val="22"/>
          <w:lang w:val="en-GB" w:eastAsia="en-US"/>
        </w:rPr>
      </w:pPr>
      <w:r w:rsidRPr="000C2E0C">
        <w:rPr>
          <w:rFonts w:asciiTheme="minorHAnsi" w:eastAsiaTheme="minorHAnsi" w:hAnsiTheme="minorHAnsi" w:cstheme="minorBidi"/>
          <w:sz w:val="22"/>
          <w:szCs w:val="22"/>
          <w:lang w:val="en-GB" w:eastAsia="en-US"/>
        </w:rPr>
        <w:t>JINR has joint the ALICE ITS3 team with the aim to profit from ITS3 experiences for a future MAPS-based MPD inner tracker integration, key motivation for the CREMAPs MAPS integration initiative of JINR within WP7.</w:t>
      </w:r>
    </w:p>
    <w:p w14:paraId="146C1FC4" w14:textId="66378B82" w:rsidR="000C2E0C" w:rsidRPr="000C2E0C" w:rsidRDefault="000C2E0C" w:rsidP="006B3E90">
      <w:pPr>
        <w:pStyle w:val="PlainText"/>
        <w:rPr>
          <w:rFonts w:asciiTheme="minorHAnsi" w:hAnsiTheme="minorHAnsi" w:cstheme="minorBidi"/>
          <w:lang w:val="en-GB"/>
        </w:rPr>
      </w:pPr>
      <w:r w:rsidRPr="000C2E0C">
        <w:rPr>
          <w:rFonts w:asciiTheme="minorHAnsi" w:hAnsiTheme="minorHAnsi" w:cstheme="minorBidi"/>
          <w:lang w:val="en-GB"/>
        </w:rPr>
        <w:t xml:space="preserve">The teams at PIK, FLNP and ESS have decided to create </w:t>
      </w:r>
      <w:r w:rsidR="00490F4A">
        <w:rPr>
          <w:rFonts w:asciiTheme="minorHAnsi" w:hAnsiTheme="minorHAnsi" w:cstheme="minorBidi"/>
          <w:lang w:val="en-GB"/>
        </w:rPr>
        <w:t>a boron-10 converter based multi</w:t>
      </w:r>
      <w:r w:rsidRPr="000C2E0C">
        <w:rPr>
          <w:rFonts w:asciiTheme="minorHAnsi" w:hAnsiTheme="minorHAnsi" w:cstheme="minorBidi"/>
          <w:lang w:val="en-GB"/>
        </w:rPr>
        <w:t>-blade detector which should eventually be employed at the PIK instrument SONATA.</w:t>
      </w:r>
    </w:p>
    <w:p w14:paraId="130B5D40" w14:textId="77777777" w:rsidR="000C2E0C" w:rsidRPr="000C2E0C" w:rsidRDefault="000C2E0C" w:rsidP="006B3E90">
      <w:pPr>
        <w:pStyle w:val="PlainText"/>
        <w:rPr>
          <w:rFonts w:asciiTheme="minorHAnsi" w:hAnsiTheme="minorHAnsi" w:cstheme="minorBidi"/>
          <w:lang w:val="en-GB"/>
        </w:rPr>
      </w:pPr>
      <w:r w:rsidRPr="000C2E0C">
        <w:rPr>
          <w:rFonts w:asciiTheme="minorHAnsi" w:hAnsiTheme="minorHAnsi" w:cstheme="minorBidi"/>
          <w:lang w:val="en-GB"/>
        </w:rPr>
        <w:lastRenderedPageBreak/>
        <w:t>This is the deliverable D7.1 that has been submitted with some COVID-19 related delay.</w:t>
      </w:r>
    </w:p>
    <w:p w14:paraId="360518D2" w14:textId="01F3CDFF" w:rsidR="000C2E0C" w:rsidRPr="000C2E0C" w:rsidRDefault="000C2E0C" w:rsidP="006B3E90">
      <w:pPr>
        <w:pStyle w:val="PlainText"/>
        <w:rPr>
          <w:rFonts w:asciiTheme="minorHAnsi" w:hAnsiTheme="minorHAnsi" w:cstheme="minorBidi"/>
          <w:lang w:val="en-GB"/>
        </w:rPr>
      </w:pPr>
      <w:r w:rsidRPr="000C2E0C">
        <w:rPr>
          <w:rFonts w:asciiTheme="minorHAnsi" w:hAnsiTheme="minorHAnsi" w:cstheme="minorBidi"/>
          <w:lang w:val="en-GB"/>
        </w:rPr>
        <w:t xml:space="preserve">FLNP (JINR) has engaged in evaluating the feasibility of constructing a Boron converter </w:t>
      </w:r>
      <w:r w:rsidR="00D23FF0" w:rsidRPr="000C2E0C">
        <w:rPr>
          <w:rFonts w:asciiTheme="minorHAnsi" w:hAnsiTheme="minorHAnsi" w:cstheme="minorBidi"/>
          <w:lang w:val="en-GB"/>
        </w:rPr>
        <w:t>layer-based</w:t>
      </w:r>
      <w:r w:rsidRPr="000C2E0C">
        <w:rPr>
          <w:rFonts w:asciiTheme="minorHAnsi" w:hAnsiTheme="minorHAnsi" w:cstheme="minorBidi"/>
          <w:lang w:val="en-GB"/>
        </w:rPr>
        <w:t xml:space="preserve"> area sensitive detector though a pilot beam monitoring device based on this technology. This success especially including the sputtering of thin, enriched Boron coatings, indicates that the contributing partners are in principle very well capable of realizing the challenging detector project for SONATA. </w:t>
      </w:r>
    </w:p>
    <w:p w14:paraId="7C960F72" w14:textId="77777777" w:rsidR="000C2E0C" w:rsidRPr="000C2E0C" w:rsidRDefault="000C2E0C" w:rsidP="006B3E90">
      <w:pPr>
        <w:pStyle w:val="PlainText"/>
        <w:rPr>
          <w:rFonts w:asciiTheme="minorHAnsi" w:hAnsiTheme="minorHAnsi" w:cstheme="minorBidi"/>
          <w:lang w:val="en-GB"/>
        </w:rPr>
      </w:pPr>
    </w:p>
    <w:p w14:paraId="23DB7C7B" w14:textId="77777777" w:rsidR="000C2E0C" w:rsidRDefault="000C2E0C" w:rsidP="000C2E0C">
      <w:pPr>
        <w:jc w:val="center"/>
        <w:rPr>
          <w:rFonts w:ascii="Liberation Serif" w:hAnsi="Liberation Serif" w:cs="Mangal"/>
          <w:lang w:val="en-US"/>
        </w:rPr>
      </w:pPr>
      <w:r>
        <w:rPr>
          <w:lang w:val="en-US"/>
        </w:rPr>
        <w:t xml:space="preserve">  </w:t>
      </w:r>
      <w:r>
        <w:rPr>
          <w:noProof/>
          <w:lang w:eastAsia="de-DE"/>
        </w:rPr>
        <w:drawing>
          <wp:inline distT="0" distB="0" distL="0" distR="0" wp14:anchorId="6667FFBA" wp14:editId="3ECA701E">
            <wp:extent cx="2522220" cy="2133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1" t="-14" r="-11" b="-14"/>
                    <a:stretch>
                      <a:fillRect/>
                    </a:stretch>
                  </pic:blipFill>
                  <pic:spPr bwMode="auto">
                    <a:xfrm>
                      <a:off x="0" y="0"/>
                      <a:ext cx="2522220" cy="2133600"/>
                    </a:xfrm>
                    <a:prstGeom prst="rect">
                      <a:avLst/>
                    </a:prstGeom>
                    <a:solidFill>
                      <a:srgbClr val="FFFFFF"/>
                    </a:solidFill>
                    <a:ln>
                      <a:noFill/>
                    </a:ln>
                  </pic:spPr>
                </pic:pic>
              </a:graphicData>
            </a:graphic>
          </wp:inline>
        </w:drawing>
      </w:r>
      <w:r>
        <w:rPr>
          <w:lang w:val="en-US"/>
        </w:rPr>
        <w:t xml:space="preserve"> </w:t>
      </w:r>
      <w:r>
        <w:rPr>
          <w:lang w:val="en-US"/>
        </w:rPr>
        <w:tab/>
        <w:t xml:space="preserve"> </w:t>
      </w:r>
      <w:r>
        <w:rPr>
          <w:noProof/>
          <w:lang w:eastAsia="de-DE"/>
        </w:rPr>
        <w:drawing>
          <wp:inline distT="0" distB="0" distL="0" distR="0" wp14:anchorId="773BF7CD" wp14:editId="529E698F">
            <wp:extent cx="2682240" cy="21869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17" t="-21" r="-17" b="-21"/>
                    <a:stretch>
                      <a:fillRect/>
                    </a:stretch>
                  </pic:blipFill>
                  <pic:spPr bwMode="auto">
                    <a:xfrm>
                      <a:off x="0" y="0"/>
                      <a:ext cx="2682240" cy="2186940"/>
                    </a:xfrm>
                    <a:prstGeom prst="rect">
                      <a:avLst/>
                    </a:prstGeom>
                    <a:solidFill>
                      <a:srgbClr val="FFFFFF"/>
                    </a:solidFill>
                    <a:ln>
                      <a:noFill/>
                    </a:ln>
                  </pic:spPr>
                </pic:pic>
              </a:graphicData>
            </a:graphic>
          </wp:inline>
        </w:drawing>
      </w:r>
    </w:p>
    <w:p w14:paraId="423694E4" w14:textId="654DE10A" w:rsidR="00AC2C67" w:rsidRPr="00490F4A" w:rsidRDefault="000C2E0C" w:rsidP="00490F4A">
      <w:pPr>
        <w:jc w:val="center"/>
        <w:rPr>
          <w:i/>
          <w:lang w:val="en-GB"/>
        </w:rPr>
      </w:pPr>
      <w:r w:rsidRPr="006874A0">
        <w:rPr>
          <w:i/>
          <w:lang w:val="en-GB"/>
        </w:rPr>
        <w:t>Fig. 1. PSD prototype wi</w:t>
      </w:r>
      <w:r w:rsidR="00490F4A">
        <w:rPr>
          <w:i/>
          <w:lang w:val="en-GB"/>
        </w:rPr>
        <w:t>th the top cover removed (</w:t>
      </w:r>
      <w:r w:rsidRPr="006874A0">
        <w:rPr>
          <w:i/>
          <w:lang w:val="en-GB"/>
        </w:rPr>
        <w:t>left).</w:t>
      </w:r>
      <w:r w:rsidR="00490F4A">
        <w:rPr>
          <w:i/>
          <w:lang w:val="en-GB"/>
        </w:rPr>
        <w:t xml:space="preserve"> Image generated with the detector (right).</w:t>
      </w:r>
      <w:r w:rsidRPr="006874A0">
        <w:rPr>
          <w:i/>
          <w:lang w:val="en-GB"/>
        </w:rPr>
        <w:t xml:space="preserve"> </w:t>
      </w:r>
    </w:p>
    <w:p w14:paraId="42FACBD0" w14:textId="77777777" w:rsidR="00AC2C67" w:rsidRPr="00A25D01" w:rsidRDefault="00AC2C67" w:rsidP="00AC2C67">
      <w:pPr>
        <w:pStyle w:val="Subtitle2"/>
        <w:rPr>
          <w:sz w:val="24"/>
          <w:szCs w:val="24"/>
        </w:rPr>
      </w:pPr>
      <w:r w:rsidRPr="00E62DBD">
        <w:rPr>
          <w:sz w:val="24"/>
          <w:szCs w:val="24"/>
        </w:rPr>
        <w:t xml:space="preserve">Challenges </w:t>
      </w:r>
    </w:p>
    <w:p w14:paraId="120D38A5" w14:textId="3AB7774E" w:rsidR="00847FDA" w:rsidRPr="00847FDA" w:rsidRDefault="00847FDA" w:rsidP="00847FDA">
      <w:pPr>
        <w:pStyle w:val="PlainText"/>
        <w:rPr>
          <w:rFonts w:asciiTheme="minorHAnsi" w:hAnsiTheme="minorHAnsi" w:cstheme="minorBidi"/>
          <w:lang w:val="en-GB"/>
        </w:rPr>
      </w:pPr>
      <w:r w:rsidRPr="00847FDA">
        <w:rPr>
          <w:rFonts w:asciiTheme="minorHAnsi" w:hAnsiTheme="minorHAnsi" w:cstheme="minorBidi"/>
          <w:lang w:val="en-GB"/>
        </w:rPr>
        <w:t>At present, the travel restrictions related to COVID-19 hamper us from performing our work program in close collaboration. This affects the sensor R&amp;D, which remains however successful at reduced speed thanks to the already established team and structures allowing for remote collaboration. It affects to a greater degree the sensor integration efforts as necessary in-person kick-off meetings for the required technology transfers are at present not feasible.</w:t>
      </w:r>
    </w:p>
    <w:p w14:paraId="1B5A0783" w14:textId="72A8EAC6" w:rsidR="001F1B0E" w:rsidRDefault="00847FDA" w:rsidP="00847FDA">
      <w:pPr>
        <w:pStyle w:val="PlainText"/>
        <w:rPr>
          <w:rFonts w:asciiTheme="minorHAnsi" w:hAnsiTheme="minorHAnsi" w:cstheme="minorBidi"/>
          <w:lang w:val="en-GB"/>
        </w:rPr>
      </w:pPr>
      <w:r w:rsidRPr="00847FDA">
        <w:rPr>
          <w:rFonts w:asciiTheme="minorHAnsi" w:hAnsiTheme="minorHAnsi" w:cstheme="minorBidi"/>
          <w:lang w:val="en-GB"/>
        </w:rPr>
        <w:t xml:space="preserve">Challenge for the months to come is the full clarification on which party among PIK, ESS and Frank Laboratory JINR exactly will supply which contribution to the SONATA detector system. It was intended is that PIK and FLNP colleagues will be involved in a technology transfer at ESS sites (Lund and </w:t>
      </w:r>
      <w:proofErr w:type="spellStart"/>
      <w:r w:rsidRPr="00847FDA">
        <w:rPr>
          <w:rFonts w:asciiTheme="minorHAnsi" w:hAnsiTheme="minorHAnsi" w:cstheme="minorBidi"/>
          <w:lang w:val="en-GB"/>
        </w:rPr>
        <w:t>Lingkoping</w:t>
      </w:r>
      <w:proofErr w:type="spellEnd"/>
      <w:r w:rsidRPr="00847FDA">
        <w:rPr>
          <w:rFonts w:asciiTheme="minorHAnsi" w:hAnsiTheme="minorHAnsi" w:cstheme="minorBidi"/>
          <w:lang w:val="en-GB"/>
        </w:rPr>
        <w:t xml:space="preserve">) while the visit would be returned for commissioning activities at PIK. The idea being that scientists at PIK can in the future do much of what is done in Lund for future neutron detectors with technology transfer and networking as the </w:t>
      </w:r>
      <w:r w:rsidR="003E5893" w:rsidRPr="00847FDA">
        <w:rPr>
          <w:rFonts w:asciiTheme="minorHAnsi" w:hAnsiTheme="minorHAnsi" w:cstheme="minorBidi"/>
          <w:lang w:val="en-GB"/>
        </w:rPr>
        <w:t>two-way</w:t>
      </w:r>
      <w:r w:rsidR="00490F4A">
        <w:rPr>
          <w:rFonts w:asciiTheme="minorHAnsi" w:hAnsiTheme="minorHAnsi" w:cstheme="minorBidi"/>
          <w:lang w:val="en-GB"/>
        </w:rPr>
        <w:t xml:space="preserve"> benefit for all. </w:t>
      </w:r>
      <w:r w:rsidRPr="00847FDA">
        <w:rPr>
          <w:rFonts w:asciiTheme="minorHAnsi" w:hAnsiTheme="minorHAnsi" w:cstheme="minorBidi"/>
          <w:lang w:val="en-GB"/>
        </w:rPr>
        <w:t>With the difficulty of COVID restrictions the distribution of tasks and realization of these goals appears considerably more challenging just now.</w:t>
      </w:r>
    </w:p>
    <w:p w14:paraId="5543AC8F" w14:textId="77777777" w:rsidR="00490F4A" w:rsidRPr="00847FDA" w:rsidRDefault="00490F4A" w:rsidP="00847FDA">
      <w:pPr>
        <w:pStyle w:val="PlainText"/>
        <w:rPr>
          <w:rFonts w:asciiTheme="minorHAnsi" w:hAnsiTheme="minorHAnsi" w:cstheme="minorBidi"/>
          <w:lang w:val="en-GB"/>
        </w:rPr>
      </w:pPr>
    </w:p>
    <w:p w14:paraId="3904B98B" w14:textId="234593F1" w:rsidR="00AC2C67" w:rsidRDefault="00AC2C67" w:rsidP="00AC2C67">
      <w:pPr>
        <w:pStyle w:val="Subtitle2"/>
        <w:rPr>
          <w:sz w:val="24"/>
          <w:szCs w:val="24"/>
        </w:rPr>
      </w:pPr>
      <w:r w:rsidRPr="00E62DBD">
        <w:rPr>
          <w:sz w:val="24"/>
          <w:szCs w:val="24"/>
        </w:rPr>
        <w:t xml:space="preserve">Outlook </w:t>
      </w:r>
    </w:p>
    <w:p w14:paraId="483513AE" w14:textId="5A52EA8F" w:rsidR="000C2E0C" w:rsidRPr="00EF3571" w:rsidRDefault="00490F4A" w:rsidP="000C2E0C">
      <w:pPr>
        <w:rPr>
          <w:lang w:val="en-GB"/>
        </w:rPr>
      </w:pPr>
      <w:r>
        <w:rPr>
          <w:lang w:val="en-GB"/>
        </w:rPr>
        <w:t>A</w:t>
      </w:r>
      <w:r w:rsidR="000C2E0C" w:rsidRPr="00EF3571">
        <w:rPr>
          <w:lang w:val="en-GB"/>
        </w:rPr>
        <w:t>n intense t</w:t>
      </w:r>
      <w:r>
        <w:rPr>
          <w:lang w:val="en-GB"/>
        </w:rPr>
        <w:t>est program on</w:t>
      </w:r>
      <w:r w:rsidR="000C2E0C" w:rsidRPr="00EF3571">
        <w:rPr>
          <w:lang w:val="en-GB"/>
        </w:rPr>
        <w:t xml:space="preserve"> the C</w:t>
      </w:r>
      <w:r>
        <w:rPr>
          <w:lang w:val="en-GB"/>
        </w:rPr>
        <w:t>REMAPS prototype including particle beam tests is foreseen</w:t>
      </w:r>
      <w:r w:rsidR="000C2E0C" w:rsidRPr="00EF3571">
        <w:rPr>
          <w:lang w:val="en-GB"/>
        </w:rPr>
        <w:t>. Moreover, a dedicated test program studying the immunity of the sensors to direct heavy ion impacts and to integ</w:t>
      </w:r>
      <w:r>
        <w:rPr>
          <w:lang w:val="en-GB"/>
        </w:rPr>
        <w:t>rated radiation doses is planned</w:t>
      </w:r>
      <w:r w:rsidR="000C2E0C" w:rsidRPr="00EF3571">
        <w:rPr>
          <w:lang w:val="en-GB"/>
        </w:rPr>
        <w:t xml:space="preserve">. In Feb. 2021, we plan a transfer of the sensor technology to the Goethe University Frankfurt, which will be the starting point of the system integration studies scheduled in this institute. Depending on the Covid-19 situation, we foresee to welcome two PhD students from </w:t>
      </w:r>
      <w:proofErr w:type="spellStart"/>
      <w:r w:rsidR="000C2E0C" w:rsidRPr="00EF3571">
        <w:rPr>
          <w:lang w:val="en-GB"/>
        </w:rPr>
        <w:t>Kiew</w:t>
      </w:r>
      <w:proofErr w:type="spellEnd"/>
      <w:r w:rsidR="000C2E0C" w:rsidRPr="00EF3571">
        <w:rPr>
          <w:lang w:val="en-GB"/>
        </w:rPr>
        <w:t xml:space="preserve"> (CREMLIN-Plus participant KINR) by Q3/2021 at GSI, who are intended to participate to the design of a DAQ system for the CREMAPS sensor. The availability of this system was identified as a prerequisite for transferring the sensors to our eastern partners, which is again required to start our integration efforts in those laboratories.</w:t>
      </w:r>
    </w:p>
    <w:p w14:paraId="3740E835" w14:textId="6A0F92C2" w:rsidR="000C2E0C" w:rsidRPr="00EF3571" w:rsidRDefault="000C2E0C" w:rsidP="000C2E0C">
      <w:pPr>
        <w:pStyle w:val="PlainText"/>
        <w:rPr>
          <w:rFonts w:asciiTheme="minorHAnsi" w:hAnsiTheme="minorHAnsi" w:cstheme="minorBidi"/>
          <w:lang w:val="en-GB"/>
        </w:rPr>
      </w:pPr>
      <w:r w:rsidRPr="00EF3571">
        <w:rPr>
          <w:rFonts w:asciiTheme="minorHAnsi" w:hAnsiTheme="minorHAnsi" w:cstheme="minorBidi"/>
          <w:lang w:val="en-GB"/>
        </w:rPr>
        <w:lastRenderedPageBreak/>
        <w:t xml:space="preserve">Towards MAPS integration know how and technology, JINR will intensively engage in the characterization of </w:t>
      </w:r>
      <w:r w:rsidR="00C53718" w:rsidRPr="00EF3571">
        <w:rPr>
          <w:rFonts w:asciiTheme="minorHAnsi" w:hAnsiTheme="minorHAnsi" w:cstheme="minorBidi"/>
          <w:lang w:val="en-GB"/>
        </w:rPr>
        <w:t>high-tech</w:t>
      </w:r>
      <w:r w:rsidRPr="00EF3571">
        <w:rPr>
          <w:rFonts w:asciiTheme="minorHAnsi" w:hAnsiTheme="minorHAnsi" w:cstheme="minorBidi"/>
          <w:lang w:val="en-GB"/>
        </w:rPr>
        <w:t xml:space="preserve"> building materials concerning their behaviour in high dose radiation environments. This concerns particularly adhesives and the carbon-</w:t>
      </w:r>
      <w:proofErr w:type="spellStart"/>
      <w:r w:rsidRPr="00EF3571">
        <w:rPr>
          <w:rFonts w:asciiTheme="minorHAnsi" w:hAnsiTheme="minorHAnsi" w:cstheme="minorBidi"/>
          <w:lang w:val="en-GB"/>
        </w:rPr>
        <w:t>fiber</w:t>
      </w:r>
      <w:proofErr w:type="spellEnd"/>
      <w:r w:rsidRPr="00EF3571">
        <w:rPr>
          <w:rFonts w:asciiTheme="minorHAnsi" w:hAnsiTheme="minorHAnsi" w:cstheme="minorBidi"/>
          <w:lang w:val="en-GB"/>
        </w:rPr>
        <w:t xml:space="preserve"> foams. Irradiations are planned at the neutron reactor at JINR-FLNP with macro characteristics (thermal, mechanical and</w:t>
      </w:r>
    </w:p>
    <w:p w14:paraId="5019059B" w14:textId="6A40EC05" w:rsidR="000C2E0C" w:rsidRPr="00EF3571" w:rsidRDefault="000C2E0C" w:rsidP="000C2E0C">
      <w:pPr>
        <w:pStyle w:val="PlainText"/>
        <w:rPr>
          <w:rFonts w:asciiTheme="minorHAnsi" w:hAnsiTheme="minorHAnsi" w:cstheme="minorBidi"/>
          <w:lang w:val="en-GB"/>
        </w:rPr>
      </w:pPr>
      <w:r w:rsidRPr="00EF3571">
        <w:rPr>
          <w:rFonts w:asciiTheme="minorHAnsi" w:hAnsiTheme="minorHAnsi" w:cstheme="minorBidi"/>
          <w:lang w:val="en-GB"/>
        </w:rPr>
        <w:t xml:space="preserve">electrical) measured before and after irradiations at LHEP while microstudies (Raman spectroscopy, etc.) are planned to be taken at </w:t>
      </w:r>
      <w:proofErr w:type="spellStart"/>
      <w:r w:rsidRPr="00EF3571">
        <w:rPr>
          <w:rFonts w:asciiTheme="minorHAnsi" w:hAnsiTheme="minorHAnsi" w:cstheme="minorBidi"/>
          <w:lang w:val="en-GB"/>
        </w:rPr>
        <w:t>Flerov</w:t>
      </w:r>
      <w:proofErr w:type="spellEnd"/>
      <w:r w:rsidRPr="00EF3571">
        <w:rPr>
          <w:rFonts w:asciiTheme="minorHAnsi" w:hAnsiTheme="minorHAnsi" w:cstheme="minorBidi"/>
          <w:lang w:val="en-GB"/>
        </w:rPr>
        <w:t xml:space="preserve"> Laboratory. </w:t>
      </w:r>
    </w:p>
    <w:p w14:paraId="6AF8E8AB" w14:textId="77777777" w:rsidR="000C2E0C" w:rsidRPr="00EF3571" w:rsidRDefault="000C2E0C" w:rsidP="000C2E0C">
      <w:pPr>
        <w:pStyle w:val="PlainText"/>
        <w:rPr>
          <w:rFonts w:asciiTheme="minorHAnsi" w:hAnsiTheme="minorHAnsi" w:cstheme="minorBidi"/>
          <w:lang w:val="en-GB"/>
        </w:rPr>
      </w:pPr>
      <w:r w:rsidRPr="00EF3571">
        <w:rPr>
          <w:rFonts w:asciiTheme="minorHAnsi" w:hAnsiTheme="minorHAnsi" w:cstheme="minorBidi"/>
          <w:lang w:val="en-GB"/>
        </w:rPr>
        <w:t xml:space="preserve"> </w:t>
      </w:r>
    </w:p>
    <w:p w14:paraId="3F495925" w14:textId="6F051BAD" w:rsidR="000C2E0C" w:rsidRPr="00247C74" w:rsidRDefault="000C2E0C" w:rsidP="00247C74">
      <w:pPr>
        <w:rPr>
          <w:lang w:val="en-GB"/>
        </w:rPr>
      </w:pPr>
      <w:r w:rsidRPr="00EF3571">
        <w:rPr>
          <w:lang w:val="en-GB"/>
        </w:rPr>
        <w:t xml:space="preserve">For the neutron detector for SONATA, the full set of specifications now need to be elaborated within the technically feasible and validated against the needs of the instrument. The result of this activity will come out as deliverable D7.4. This is the mayor content of research activities in 2021. At the same </w:t>
      </w:r>
      <w:r w:rsidR="00EF3571" w:rsidRPr="00EF3571">
        <w:rPr>
          <w:lang w:val="en-GB"/>
        </w:rPr>
        <w:t>time,</w:t>
      </w:r>
      <w:r w:rsidRPr="00EF3571">
        <w:rPr>
          <w:lang w:val="en-GB"/>
        </w:rPr>
        <w:t xml:space="preserve"> we aim at starting mutual interchange through extended visits of PIK and FLNP scientists at ESS sites late this year to meet the technology transfer goals within WP7.</w:t>
      </w:r>
    </w:p>
    <w:p w14:paraId="4ABD55E0" w14:textId="2919425A" w:rsidR="00AC2C67" w:rsidRDefault="000E02A7" w:rsidP="0028057B">
      <w:pPr>
        <w:rPr>
          <w:rFonts w:eastAsia="Cambria"/>
          <w:color w:val="164194"/>
          <w:sz w:val="24"/>
          <w:szCs w:val="24"/>
          <w:lang w:val="en-GB"/>
        </w:rPr>
      </w:pPr>
      <w:r>
        <w:rPr>
          <w:rFonts w:eastAsiaTheme="majorEastAsia" w:cstheme="minorHAnsi"/>
          <w:noProof/>
          <w:color w:val="164194"/>
          <w:sz w:val="24"/>
          <w:szCs w:val="24"/>
          <w:lang w:val="en-GB"/>
        </w:rPr>
        <w:pict w14:anchorId="0A6D95D2">
          <v:rect id="_x0000_i1034" alt="" style="width:453.6pt;height:1pt;mso-width-percent:0;mso-height-percent:0;mso-position-vertical:absolute;mso-width-percent:0;mso-height-percent:0" o:hralign="center" o:hrstd="t" o:hrnoshade="t" o:hr="t" fillcolor="#164194" stroked="f"/>
        </w:pict>
      </w:r>
    </w:p>
    <w:p w14:paraId="68AAB6A6" w14:textId="2C6A030B" w:rsidR="0028057B" w:rsidRDefault="002B549F" w:rsidP="0028057B">
      <w:pPr>
        <w:rPr>
          <w:rFonts w:eastAsia="Cambria"/>
          <w:bCs/>
          <w:i/>
          <w:color w:val="365F91" w:themeColor="accent1" w:themeShade="BF"/>
          <w:sz w:val="20"/>
          <w:szCs w:val="24"/>
          <w:lang w:val="it-IT"/>
        </w:rPr>
      </w:pPr>
      <w:r w:rsidRPr="00407572">
        <w:rPr>
          <w:rFonts w:eastAsiaTheme="majorEastAsia" w:cstheme="minorHAnsi"/>
          <w:color w:val="164194"/>
          <w:sz w:val="26"/>
          <w:szCs w:val="26"/>
          <w:lang w:val="en-GB"/>
        </w:rPr>
        <w:t>WP8 TNA: Access to Russian RI</w:t>
      </w:r>
      <w:r w:rsidR="0028057B">
        <w:rPr>
          <w:rFonts w:eastAsia="Cambria"/>
          <w:b/>
          <w:bCs/>
          <w:color w:val="365F91" w:themeColor="accent1" w:themeShade="BF"/>
          <w:sz w:val="20"/>
          <w:szCs w:val="24"/>
          <w:lang w:val="it-IT"/>
        </w:rPr>
        <w:br/>
      </w:r>
      <w:r w:rsidR="0028057B" w:rsidRPr="00FF2558">
        <w:rPr>
          <w:rFonts w:eastAsiaTheme="majorEastAsia" w:cstheme="minorHAnsi"/>
          <w:i/>
          <w:iCs/>
          <w:color w:val="164194"/>
          <w:lang w:val="en-GB"/>
        </w:rPr>
        <w:t xml:space="preserve">Anastasia </w:t>
      </w:r>
      <w:proofErr w:type="spellStart"/>
      <w:r w:rsidR="0028057B" w:rsidRPr="00FF2558">
        <w:rPr>
          <w:rFonts w:eastAsiaTheme="majorEastAsia" w:cstheme="minorHAnsi"/>
          <w:i/>
          <w:iCs/>
          <w:color w:val="164194"/>
          <w:lang w:val="en-GB"/>
        </w:rPr>
        <w:t>Zadorina</w:t>
      </w:r>
      <w:proofErr w:type="spellEnd"/>
      <w:r w:rsidR="0028057B" w:rsidRPr="00FF2558">
        <w:rPr>
          <w:rFonts w:eastAsiaTheme="majorEastAsia" w:cstheme="minorHAnsi"/>
          <w:i/>
          <w:iCs/>
          <w:color w:val="164194"/>
          <w:lang w:val="en-GB"/>
        </w:rPr>
        <w:t>, ICISTE; Greta Facile, DESY</w:t>
      </w:r>
      <w:r w:rsidR="0028057B">
        <w:rPr>
          <w:rFonts w:eastAsia="Cambria"/>
          <w:bCs/>
          <w:i/>
          <w:color w:val="365F91" w:themeColor="accent1" w:themeShade="BF"/>
          <w:sz w:val="20"/>
          <w:szCs w:val="24"/>
          <w:lang w:val="it-IT"/>
        </w:rPr>
        <w:t xml:space="preserve"> </w:t>
      </w:r>
    </w:p>
    <w:p w14:paraId="73D5F9E9" w14:textId="77777777" w:rsidR="00A6611C" w:rsidRDefault="00A6611C" w:rsidP="00A6611C">
      <w:pPr>
        <w:pStyle w:val="Subtitle2"/>
        <w:rPr>
          <w:sz w:val="24"/>
          <w:szCs w:val="24"/>
        </w:rPr>
      </w:pPr>
      <w:r w:rsidRPr="00E62DBD">
        <w:rPr>
          <w:sz w:val="24"/>
          <w:szCs w:val="24"/>
        </w:rPr>
        <w:t xml:space="preserve">Achievements </w:t>
      </w:r>
    </w:p>
    <w:p w14:paraId="72E14FA9" w14:textId="77777777" w:rsidR="00A6611C" w:rsidRDefault="00A6611C" w:rsidP="00A6611C">
      <w:pPr>
        <w:pStyle w:val="Subtitle2"/>
        <w:rPr>
          <w:rFonts w:eastAsiaTheme="minorHAnsi" w:cstheme="minorBidi"/>
          <w:color w:val="auto"/>
          <w:sz w:val="22"/>
          <w:szCs w:val="22"/>
        </w:rPr>
      </w:pPr>
    </w:p>
    <w:p w14:paraId="48B9F583" w14:textId="77777777" w:rsidR="00A6611C" w:rsidRPr="00A25D01" w:rsidRDefault="00A6611C" w:rsidP="00A6611C">
      <w:pPr>
        <w:pStyle w:val="Subtitle2"/>
        <w:rPr>
          <w:sz w:val="24"/>
          <w:szCs w:val="24"/>
        </w:rPr>
      </w:pPr>
      <w:r w:rsidRPr="00E62DBD">
        <w:rPr>
          <w:sz w:val="24"/>
          <w:szCs w:val="24"/>
        </w:rPr>
        <w:t xml:space="preserve">Challenges </w:t>
      </w:r>
    </w:p>
    <w:p w14:paraId="210C8AD1" w14:textId="77777777" w:rsidR="00A6611C" w:rsidRDefault="00A6611C" w:rsidP="00A6611C">
      <w:pPr>
        <w:pStyle w:val="Subtitle2"/>
        <w:rPr>
          <w:sz w:val="24"/>
          <w:szCs w:val="24"/>
        </w:rPr>
      </w:pPr>
    </w:p>
    <w:p w14:paraId="793640CD" w14:textId="77777777" w:rsidR="00A6611C" w:rsidRDefault="00A6611C" w:rsidP="00A6611C">
      <w:pPr>
        <w:pStyle w:val="Subtitle2"/>
        <w:rPr>
          <w:sz w:val="24"/>
          <w:szCs w:val="24"/>
        </w:rPr>
      </w:pPr>
      <w:r w:rsidRPr="00E62DBD">
        <w:rPr>
          <w:sz w:val="24"/>
          <w:szCs w:val="24"/>
        </w:rPr>
        <w:t xml:space="preserve">Outlook </w:t>
      </w:r>
    </w:p>
    <w:p w14:paraId="7A03836E" w14:textId="2C261268" w:rsidR="00A6611C" w:rsidRPr="00A6611C" w:rsidRDefault="000E02A7" w:rsidP="0028057B">
      <w:pPr>
        <w:rPr>
          <w:rFonts w:eastAsia="Cambria"/>
          <w:bCs/>
          <w:i/>
          <w:color w:val="365F91" w:themeColor="accent1" w:themeShade="BF"/>
          <w:sz w:val="20"/>
          <w:szCs w:val="24"/>
          <w:lang w:val="en-GB"/>
        </w:rPr>
      </w:pPr>
      <w:r>
        <w:rPr>
          <w:rFonts w:eastAsiaTheme="majorEastAsia" w:cstheme="minorHAnsi"/>
          <w:noProof/>
          <w:color w:val="164194"/>
          <w:sz w:val="24"/>
          <w:szCs w:val="24"/>
          <w:lang w:val="en-GB"/>
        </w:rPr>
        <w:pict w14:anchorId="00C1F6CF">
          <v:rect id="_x0000_i1035" alt="" style="width:453.6pt;height:1pt;mso-width-percent:0;mso-height-percent:0;mso-position-vertical:absolute;mso-width-percent:0;mso-height-percent:0" o:hralign="center" o:hrstd="t" o:hrnoshade="t" o:hr="t" fillcolor="#164194" stroked="f"/>
        </w:pict>
      </w:r>
    </w:p>
    <w:p w14:paraId="303C6287" w14:textId="5B83B795" w:rsidR="00D24519" w:rsidRDefault="00ED1FB1" w:rsidP="0028057B">
      <w:pPr>
        <w:rPr>
          <w:rFonts w:eastAsiaTheme="majorEastAsia" w:cstheme="minorHAnsi"/>
          <w:i/>
          <w:iCs/>
          <w:color w:val="164194"/>
          <w:lang w:val="en-GB"/>
        </w:rPr>
      </w:pPr>
      <w:r w:rsidRPr="00ED1FB1">
        <w:rPr>
          <w:rFonts w:eastAsiaTheme="majorEastAsia" w:cstheme="minorHAnsi"/>
          <w:color w:val="164194"/>
          <w:sz w:val="26"/>
          <w:szCs w:val="26"/>
          <w:lang w:val="en-GB"/>
        </w:rPr>
        <w:t>WP9 TRAIN: Staff exchange and training for RI management</w:t>
      </w:r>
      <w:r w:rsidR="00D24519">
        <w:rPr>
          <w:rFonts w:eastAsia="Cambria"/>
          <w:b/>
          <w:bCs/>
          <w:color w:val="365F91" w:themeColor="accent1" w:themeShade="BF"/>
          <w:sz w:val="20"/>
          <w:szCs w:val="24"/>
          <w:lang w:val="en-US"/>
        </w:rPr>
        <w:br/>
      </w:r>
      <w:r w:rsidR="00D24519" w:rsidRPr="00F1269B">
        <w:rPr>
          <w:rFonts w:eastAsiaTheme="majorEastAsia" w:cstheme="minorHAnsi"/>
          <w:i/>
          <w:iCs/>
          <w:color w:val="164194"/>
          <w:lang w:val="en-GB"/>
        </w:rPr>
        <w:t>Enrico Guarini, UNIMIB; Andrey Polyakov, NUST MISIS</w:t>
      </w:r>
    </w:p>
    <w:p w14:paraId="5412A266" w14:textId="77777777" w:rsidR="00FD7800" w:rsidRDefault="00FD7800" w:rsidP="00FD7800">
      <w:pPr>
        <w:pStyle w:val="Subtitle2"/>
        <w:rPr>
          <w:sz w:val="24"/>
          <w:szCs w:val="24"/>
        </w:rPr>
      </w:pPr>
      <w:r w:rsidRPr="00E62DBD">
        <w:rPr>
          <w:sz w:val="24"/>
          <w:szCs w:val="24"/>
        </w:rPr>
        <w:t xml:space="preserve">Achievements </w:t>
      </w:r>
    </w:p>
    <w:p w14:paraId="69ED0762" w14:textId="77777777" w:rsidR="00FD7800" w:rsidRDefault="00FD7800" w:rsidP="00FD7800">
      <w:pPr>
        <w:pStyle w:val="Subtitle2"/>
        <w:rPr>
          <w:rFonts w:eastAsiaTheme="minorHAnsi" w:cstheme="minorBidi"/>
          <w:color w:val="auto"/>
          <w:sz w:val="22"/>
          <w:szCs w:val="22"/>
        </w:rPr>
      </w:pPr>
    </w:p>
    <w:p w14:paraId="45411CC2" w14:textId="77777777" w:rsidR="00FD7800" w:rsidRPr="00A25D01" w:rsidRDefault="00FD7800" w:rsidP="00FD7800">
      <w:pPr>
        <w:pStyle w:val="Subtitle2"/>
        <w:rPr>
          <w:sz w:val="24"/>
          <w:szCs w:val="24"/>
        </w:rPr>
      </w:pPr>
      <w:r w:rsidRPr="00E62DBD">
        <w:rPr>
          <w:sz w:val="24"/>
          <w:szCs w:val="24"/>
        </w:rPr>
        <w:t xml:space="preserve">Challenges </w:t>
      </w:r>
    </w:p>
    <w:p w14:paraId="6DF9165D" w14:textId="77777777" w:rsidR="00FD7800" w:rsidRDefault="00FD7800" w:rsidP="00FD7800">
      <w:pPr>
        <w:pStyle w:val="Subtitle2"/>
        <w:rPr>
          <w:sz w:val="24"/>
          <w:szCs w:val="24"/>
        </w:rPr>
      </w:pPr>
    </w:p>
    <w:p w14:paraId="07DBF077" w14:textId="77777777" w:rsidR="00FD7800" w:rsidRDefault="00FD7800" w:rsidP="00FD7800">
      <w:pPr>
        <w:pStyle w:val="Subtitle2"/>
        <w:rPr>
          <w:sz w:val="24"/>
          <w:szCs w:val="24"/>
        </w:rPr>
      </w:pPr>
      <w:r w:rsidRPr="00E62DBD">
        <w:rPr>
          <w:sz w:val="24"/>
          <w:szCs w:val="24"/>
        </w:rPr>
        <w:t xml:space="preserve">Outlook </w:t>
      </w:r>
    </w:p>
    <w:p w14:paraId="6726BC4C" w14:textId="4E7EC9DB" w:rsidR="00FD7800" w:rsidRPr="00FA312E" w:rsidRDefault="000E02A7" w:rsidP="0028057B">
      <w:pPr>
        <w:rPr>
          <w:rFonts w:eastAsia="Cambria"/>
          <w:color w:val="365F91"/>
          <w:lang w:val="en-US"/>
        </w:rPr>
      </w:pPr>
      <w:r>
        <w:rPr>
          <w:rFonts w:eastAsiaTheme="majorEastAsia" w:cstheme="minorHAnsi"/>
          <w:noProof/>
          <w:color w:val="164194"/>
          <w:sz w:val="24"/>
          <w:szCs w:val="24"/>
          <w:lang w:val="en-GB"/>
        </w:rPr>
        <w:pict w14:anchorId="7AD4BDB5">
          <v:rect id="_x0000_i1036" alt="" style="width:453.6pt;height:1pt;mso-width-percent:0;mso-height-percent:0;mso-position-vertical:absolute;mso-width-percent:0;mso-height-percent:0" o:hralign="center" o:hrstd="t" o:hrnoshade="t" o:hr="t" fillcolor="#164194" stroked="f"/>
        </w:pict>
      </w:r>
    </w:p>
    <w:p w14:paraId="79DAF1A0" w14:textId="07C786D4" w:rsidR="00D24519" w:rsidRDefault="00D24519" w:rsidP="00D24519">
      <w:pPr>
        <w:pStyle w:val="bulletpointslevel1"/>
        <w:numPr>
          <w:ilvl w:val="0"/>
          <w:numId w:val="0"/>
        </w:numPr>
        <w:rPr>
          <w:rFonts w:eastAsiaTheme="majorEastAsia" w:cstheme="minorHAnsi"/>
          <w:i/>
          <w:iCs/>
          <w:color w:val="164194"/>
          <w:lang w:val="en-GB"/>
        </w:rPr>
      </w:pPr>
      <w:r w:rsidRPr="00D24519">
        <w:rPr>
          <w:rFonts w:eastAsia="Cambria"/>
          <w:color w:val="164194"/>
          <w:sz w:val="24"/>
          <w:szCs w:val="24"/>
          <w:lang w:val="it-IT"/>
        </w:rPr>
        <w:t>WP10 LTS</w:t>
      </w:r>
      <w:r w:rsidRPr="00D24519">
        <w:rPr>
          <w:rFonts w:eastAsia="Cambria"/>
          <w:b/>
          <w:bCs/>
          <w:color w:val="365F91" w:themeColor="accent1" w:themeShade="BF"/>
          <w:sz w:val="20"/>
          <w:szCs w:val="24"/>
          <w:lang w:val="it-IT"/>
        </w:rPr>
        <w:t xml:space="preserve"> </w:t>
      </w:r>
      <w:r w:rsidRPr="00D24519">
        <w:rPr>
          <w:rFonts w:eastAsia="Cambria"/>
          <w:bCs/>
          <w:i/>
          <w:color w:val="365F91" w:themeColor="accent1" w:themeShade="BF"/>
          <w:sz w:val="20"/>
          <w:szCs w:val="24"/>
          <w:lang w:val="it-IT"/>
        </w:rPr>
        <w:br/>
      </w:r>
      <w:r w:rsidRPr="00C42841">
        <w:rPr>
          <w:rFonts w:eastAsiaTheme="majorEastAsia" w:cstheme="minorHAnsi"/>
          <w:i/>
          <w:iCs/>
          <w:color w:val="164194"/>
          <w:lang w:val="en-GB"/>
        </w:rPr>
        <w:t xml:space="preserve">Vladimir Kravchuk, NRC KI; </w:t>
      </w:r>
      <w:r w:rsidR="005E10A4">
        <w:rPr>
          <w:rFonts w:eastAsiaTheme="majorEastAsia" w:cstheme="minorHAnsi"/>
          <w:i/>
          <w:iCs/>
          <w:color w:val="164194"/>
          <w:lang w:val="en-GB"/>
        </w:rPr>
        <w:t>(</w:t>
      </w:r>
      <w:r w:rsidRPr="00C42841">
        <w:rPr>
          <w:rFonts w:eastAsiaTheme="majorEastAsia" w:cstheme="minorHAnsi"/>
          <w:i/>
          <w:iCs/>
          <w:color w:val="164194"/>
          <w:lang w:val="en-GB"/>
        </w:rPr>
        <w:t xml:space="preserve">Ekaterina </w:t>
      </w:r>
      <w:proofErr w:type="spellStart"/>
      <w:r w:rsidRPr="00C42841">
        <w:rPr>
          <w:rFonts w:eastAsiaTheme="majorEastAsia" w:cstheme="minorHAnsi"/>
          <w:i/>
          <w:iCs/>
          <w:color w:val="164194"/>
          <w:lang w:val="en-GB"/>
        </w:rPr>
        <w:t>Kolesnikova</w:t>
      </w:r>
      <w:proofErr w:type="spellEnd"/>
      <w:r w:rsidRPr="00C42841">
        <w:rPr>
          <w:rFonts w:eastAsiaTheme="majorEastAsia" w:cstheme="minorHAnsi"/>
          <w:i/>
          <w:iCs/>
          <w:color w:val="164194"/>
          <w:lang w:val="en-GB"/>
        </w:rPr>
        <w:t>, NRC KI</w:t>
      </w:r>
      <w:r w:rsidR="005E10A4">
        <w:rPr>
          <w:rFonts w:eastAsiaTheme="majorEastAsia" w:cstheme="minorHAnsi"/>
          <w:i/>
          <w:iCs/>
          <w:color w:val="164194"/>
          <w:lang w:val="en-GB"/>
        </w:rPr>
        <w:t>);</w:t>
      </w:r>
      <w:r w:rsidR="00CC75DE" w:rsidRPr="00CC75DE">
        <w:rPr>
          <w:rFonts w:eastAsiaTheme="majorEastAsia" w:cstheme="minorHAnsi"/>
          <w:i/>
          <w:iCs/>
          <w:color w:val="164194"/>
          <w:lang w:val="en-GB"/>
        </w:rPr>
        <w:t xml:space="preserve"> </w:t>
      </w:r>
      <w:r w:rsidR="00F65D7C" w:rsidRPr="00F65D7C">
        <w:rPr>
          <w:rFonts w:eastAsiaTheme="majorEastAsia" w:cstheme="minorHAnsi"/>
          <w:i/>
          <w:iCs/>
          <w:color w:val="164194"/>
          <w:lang w:val="en-GB"/>
        </w:rPr>
        <w:t xml:space="preserve">Martin </w:t>
      </w:r>
      <w:proofErr w:type="spellStart"/>
      <w:r w:rsidR="00F65D7C" w:rsidRPr="00F65D7C">
        <w:rPr>
          <w:rFonts w:eastAsiaTheme="majorEastAsia" w:cstheme="minorHAnsi"/>
          <w:i/>
          <w:iCs/>
          <w:color w:val="164194"/>
          <w:lang w:val="en-GB"/>
        </w:rPr>
        <w:t>Sandhop</w:t>
      </w:r>
      <w:proofErr w:type="spellEnd"/>
      <w:r w:rsidR="00F65D7C" w:rsidRPr="00F65D7C">
        <w:rPr>
          <w:rFonts w:eastAsiaTheme="majorEastAsia" w:cstheme="minorHAnsi"/>
          <w:i/>
          <w:iCs/>
          <w:color w:val="164194"/>
          <w:lang w:val="en-GB"/>
        </w:rPr>
        <w:t xml:space="preserve">, DESY; </w:t>
      </w:r>
      <w:r w:rsidR="005E10A4">
        <w:rPr>
          <w:rFonts w:eastAsiaTheme="majorEastAsia" w:cstheme="minorHAnsi"/>
          <w:i/>
          <w:iCs/>
          <w:color w:val="164194"/>
          <w:lang w:val="en-GB"/>
        </w:rPr>
        <w:t>(</w:t>
      </w:r>
      <w:proofErr w:type="spellStart"/>
      <w:r w:rsidR="00F65D7C" w:rsidRPr="00F65D7C">
        <w:rPr>
          <w:rFonts w:eastAsiaTheme="majorEastAsia" w:cstheme="minorHAnsi"/>
          <w:i/>
          <w:iCs/>
          <w:color w:val="164194"/>
          <w:lang w:val="en-GB"/>
        </w:rPr>
        <w:t>Kaja</w:t>
      </w:r>
      <w:proofErr w:type="spellEnd"/>
      <w:r w:rsidR="00F65D7C" w:rsidRPr="00F65D7C">
        <w:rPr>
          <w:rFonts w:eastAsiaTheme="majorEastAsia" w:cstheme="minorHAnsi"/>
          <w:i/>
          <w:iCs/>
          <w:color w:val="164194"/>
          <w:lang w:val="en-GB"/>
        </w:rPr>
        <w:t xml:space="preserve"> </w:t>
      </w:r>
      <w:proofErr w:type="spellStart"/>
      <w:r w:rsidR="00F65D7C" w:rsidRPr="00F65D7C">
        <w:rPr>
          <w:rFonts w:eastAsiaTheme="majorEastAsia" w:cstheme="minorHAnsi"/>
          <w:i/>
          <w:iCs/>
          <w:color w:val="164194"/>
          <w:lang w:val="en-GB"/>
        </w:rPr>
        <w:t>Scheliga</w:t>
      </w:r>
      <w:proofErr w:type="spellEnd"/>
      <w:r w:rsidR="00F65D7C" w:rsidRPr="00F65D7C">
        <w:rPr>
          <w:rFonts w:eastAsiaTheme="majorEastAsia" w:cstheme="minorHAnsi"/>
          <w:i/>
          <w:iCs/>
          <w:color w:val="164194"/>
          <w:lang w:val="en-GB"/>
        </w:rPr>
        <w:t>, DESY</w:t>
      </w:r>
      <w:r w:rsidR="005E10A4">
        <w:rPr>
          <w:rFonts w:eastAsiaTheme="majorEastAsia" w:cstheme="minorHAnsi"/>
          <w:i/>
          <w:iCs/>
          <w:color w:val="164194"/>
          <w:lang w:val="en-GB"/>
        </w:rPr>
        <w:t>)</w:t>
      </w:r>
    </w:p>
    <w:p w14:paraId="1E3E92E8" w14:textId="77777777" w:rsidR="00BC04CF" w:rsidRDefault="00BC04CF" w:rsidP="00BC04CF">
      <w:pPr>
        <w:pStyle w:val="Subtitle2"/>
        <w:rPr>
          <w:sz w:val="24"/>
          <w:szCs w:val="24"/>
        </w:rPr>
      </w:pPr>
      <w:r w:rsidRPr="00E62DBD">
        <w:rPr>
          <w:sz w:val="24"/>
          <w:szCs w:val="24"/>
        </w:rPr>
        <w:lastRenderedPageBreak/>
        <w:t xml:space="preserve">Achievements </w:t>
      </w:r>
    </w:p>
    <w:p w14:paraId="619680EE" w14:textId="77777777" w:rsidR="00BC04CF" w:rsidRDefault="00BC04CF" w:rsidP="00BC04CF">
      <w:pPr>
        <w:pStyle w:val="Subtitle2"/>
        <w:rPr>
          <w:rFonts w:eastAsiaTheme="minorHAnsi" w:cstheme="minorBidi"/>
          <w:color w:val="auto"/>
          <w:sz w:val="22"/>
          <w:szCs w:val="22"/>
        </w:rPr>
      </w:pPr>
    </w:p>
    <w:p w14:paraId="65DD2292" w14:textId="77777777" w:rsidR="00BC04CF" w:rsidRPr="00A25D01" w:rsidRDefault="00BC04CF" w:rsidP="00BC04CF">
      <w:pPr>
        <w:pStyle w:val="Subtitle2"/>
        <w:rPr>
          <w:sz w:val="24"/>
          <w:szCs w:val="24"/>
        </w:rPr>
      </w:pPr>
      <w:r w:rsidRPr="00E62DBD">
        <w:rPr>
          <w:sz w:val="24"/>
          <w:szCs w:val="24"/>
        </w:rPr>
        <w:t xml:space="preserve">Challenges </w:t>
      </w:r>
    </w:p>
    <w:p w14:paraId="6F841B65" w14:textId="77777777" w:rsidR="00BC04CF" w:rsidRDefault="00BC04CF" w:rsidP="00BC04CF">
      <w:pPr>
        <w:pStyle w:val="Subtitle2"/>
        <w:rPr>
          <w:sz w:val="24"/>
          <w:szCs w:val="24"/>
        </w:rPr>
      </w:pPr>
    </w:p>
    <w:p w14:paraId="3A1BE229" w14:textId="77777777" w:rsidR="00BC04CF" w:rsidRDefault="00BC04CF" w:rsidP="00BC04CF">
      <w:pPr>
        <w:pStyle w:val="Subtitle2"/>
        <w:rPr>
          <w:sz w:val="24"/>
          <w:szCs w:val="24"/>
        </w:rPr>
      </w:pPr>
      <w:r w:rsidRPr="00E62DBD">
        <w:rPr>
          <w:sz w:val="24"/>
          <w:szCs w:val="24"/>
        </w:rPr>
        <w:t xml:space="preserve">Outlook </w:t>
      </w:r>
    </w:p>
    <w:p w14:paraId="487727CC" w14:textId="1410517A" w:rsidR="00BC04CF" w:rsidRPr="00D24519" w:rsidRDefault="000E02A7" w:rsidP="00D24519">
      <w:pPr>
        <w:pStyle w:val="bulletpointslevel1"/>
        <w:numPr>
          <w:ilvl w:val="0"/>
          <w:numId w:val="0"/>
        </w:numPr>
        <w:rPr>
          <w:lang w:val="it-IT"/>
        </w:rPr>
      </w:pPr>
      <w:r>
        <w:rPr>
          <w:rFonts w:eastAsiaTheme="majorEastAsia" w:cstheme="minorHAnsi"/>
          <w:noProof/>
          <w:color w:val="164194"/>
          <w:sz w:val="24"/>
          <w:szCs w:val="24"/>
          <w:lang w:val="en-GB"/>
        </w:rPr>
        <w:pict w14:anchorId="101F190A">
          <v:rect id="_x0000_i1037" alt="" style="width:453.6pt;height:1pt;mso-width-percent:0;mso-height-percent:0;mso-position-vertical:absolute;mso-width-percent:0;mso-height-percent:0" o:hralign="center" o:hrstd="t" o:hrnoshade="t" o:hr="t" fillcolor="#164194" stroked="f"/>
        </w:pict>
      </w:r>
    </w:p>
    <w:p w14:paraId="6A527EE4" w14:textId="77777777" w:rsidR="00D24519" w:rsidRPr="00AE4E9F" w:rsidRDefault="00D24519" w:rsidP="0028057B">
      <w:pPr>
        <w:rPr>
          <w:rFonts w:eastAsia="Cambria"/>
          <w:bCs/>
          <w:i/>
          <w:color w:val="365F91" w:themeColor="accent1" w:themeShade="BF"/>
          <w:sz w:val="20"/>
          <w:szCs w:val="24"/>
          <w:lang w:val="it-IT"/>
        </w:rPr>
      </w:pPr>
    </w:p>
    <w:p w14:paraId="782DDA50" w14:textId="6A29D0CD" w:rsidR="0028057B" w:rsidRPr="00D24519" w:rsidRDefault="0028057B" w:rsidP="0028057B">
      <w:pPr>
        <w:rPr>
          <w:rFonts w:eastAsia="Cambria"/>
          <w:i/>
          <w:iCs/>
          <w:color w:val="164194"/>
          <w:lang w:val="it-IT"/>
        </w:rPr>
      </w:pPr>
      <w:r w:rsidRPr="00D24519">
        <w:rPr>
          <w:rFonts w:eastAsia="Cambria"/>
          <w:color w:val="164194"/>
          <w:sz w:val="24"/>
          <w:szCs w:val="24"/>
          <w:lang w:val="it-IT"/>
        </w:rPr>
        <w:br/>
      </w:r>
    </w:p>
    <w:p w14:paraId="121D315E" w14:textId="43E2ECDC" w:rsidR="0028057B" w:rsidRPr="00D24519" w:rsidRDefault="0028057B" w:rsidP="0028057B">
      <w:pPr>
        <w:rPr>
          <w:rFonts w:eastAsia="Cambria"/>
          <w:i/>
          <w:iCs/>
          <w:color w:val="164194"/>
          <w:lang w:val="it-IT"/>
        </w:rPr>
      </w:pPr>
      <w:r w:rsidRPr="00D24519">
        <w:rPr>
          <w:rFonts w:eastAsia="Cambria"/>
          <w:color w:val="164194"/>
          <w:sz w:val="24"/>
          <w:szCs w:val="24"/>
          <w:lang w:val="it-IT"/>
        </w:rPr>
        <w:br/>
      </w:r>
    </w:p>
    <w:p w14:paraId="04FB91D5" w14:textId="582B152F" w:rsidR="0028057B" w:rsidRPr="00D24519" w:rsidRDefault="0028057B" w:rsidP="0028057B">
      <w:pPr>
        <w:rPr>
          <w:rFonts w:eastAsia="Cambria"/>
          <w:i/>
          <w:iCs/>
          <w:color w:val="164194"/>
          <w:lang w:val="it-IT"/>
        </w:rPr>
      </w:pPr>
      <w:r w:rsidRPr="00D24519">
        <w:rPr>
          <w:rFonts w:eastAsia="Cambria"/>
          <w:i/>
          <w:iCs/>
          <w:color w:val="164194"/>
          <w:lang w:val="it-IT"/>
        </w:rPr>
        <w:br/>
      </w:r>
    </w:p>
    <w:p w14:paraId="42165213" w14:textId="77777777" w:rsidR="0028057B" w:rsidRPr="00D24519" w:rsidRDefault="0028057B" w:rsidP="0028057B">
      <w:pPr>
        <w:pStyle w:val="Subtitle3"/>
        <w:rPr>
          <w:lang w:val="it-IT"/>
        </w:rPr>
      </w:pPr>
    </w:p>
    <w:p w14:paraId="671ECFB4" w14:textId="77777777" w:rsidR="0028057B" w:rsidRPr="00D24519" w:rsidRDefault="0028057B" w:rsidP="0028057B">
      <w:pPr>
        <w:pStyle w:val="Subtitle3"/>
        <w:rPr>
          <w:lang w:val="it-IT"/>
        </w:rPr>
      </w:pPr>
    </w:p>
    <w:p w14:paraId="0EB6B3FD" w14:textId="77777777" w:rsidR="0028057B" w:rsidRPr="00D24519" w:rsidRDefault="0028057B" w:rsidP="0028057B">
      <w:pPr>
        <w:pStyle w:val="Subtitle3"/>
        <w:rPr>
          <w:lang w:val="it-IT"/>
        </w:rPr>
      </w:pPr>
    </w:p>
    <w:p w14:paraId="60DA05B2" w14:textId="77777777" w:rsidR="004A0FE6" w:rsidRPr="00F63F19" w:rsidRDefault="004A0FE6" w:rsidP="004A0FE6">
      <w:pPr>
        <w:rPr>
          <w:lang w:val="en-GB"/>
        </w:rPr>
      </w:pPr>
    </w:p>
    <w:p w14:paraId="27195867" w14:textId="77777777" w:rsidR="004A0FE6" w:rsidRPr="00F63F19" w:rsidRDefault="004A0FE6" w:rsidP="004A0FE6">
      <w:pPr>
        <w:rPr>
          <w:lang w:val="en-GB"/>
        </w:rPr>
      </w:pPr>
    </w:p>
    <w:p w14:paraId="12613FFC" w14:textId="77777777" w:rsidR="004A0FE6" w:rsidRPr="00F63F19" w:rsidRDefault="004A0FE6" w:rsidP="004A0FE6">
      <w:pPr>
        <w:rPr>
          <w:lang w:val="en-GB"/>
        </w:rPr>
      </w:pPr>
    </w:p>
    <w:p w14:paraId="37E074D9" w14:textId="77777777" w:rsidR="004A0FE6" w:rsidRPr="00F63F19" w:rsidRDefault="004A0FE6" w:rsidP="004A0FE6">
      <w:pPr>
        <w:rPr>
          <w:lang w:val="en-GB"/>
        </w:rPr>
      </w:pPr>
    </w:p>
    <w:p w14:paraId="38EF7B8E" w14:textId="77777777" w:rsidR="004A0FE6" w:rsidRPr="00F63F19" w:rsidRDefault="004A0FE6" w:rsidP="004A0FE6">
      <w:pPr>
        <w:tabs>
          <w:tab w:val="left" w:pos="1149"/>
        </w:tabs>
        <w:rPr>
          <w:lang w:val="en-GB"/>
        </w:rPr>
      </w:pPr>
      <w:r w:rsidRPr="00F63F19">
        <w:rPr>
          <w:lang w:val="en-GB"/>
        </w:rPr>
        <w:tab/>
      </w:r>
    </w:p>
    <w:sectPr w:rsidR="004A0FE6" w:rsidRPr="00F63F1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10991" w14:textId="77777777" w:rsidR="000E02A7" w:rsidRDefault="000E02A7" w:rsidP="00C769D1">
      <w:pPr>
        <w:spacing w:after="0" w:line="240" w:lineRule="auto"/>
      </w:pPr>
      <w:r>
        <w:separator/>
      </w:r>
    </w:p>
  </w:endnote>
  <w:endnote w:type="continuationSeparator" w:id="0">
    <w:p w14:paraId="64ADF127" w14:textId="77777777" w:rsidR="000E02A7" w:rsidRDefault="000E02A7" w:rsidP="00C7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356685"/>
      <w:docPartObj>
        <w:docPartGallery w:val="Page Numbers (Bottom of Page)"/>
        <w:docPartUnique/>
      </w:docPartObj>
    </w:sdtPr>
    <w:sdtEndPr/>
    <w:sdtContent>
      <w:sdt>
        <w:sdtPr>
          <w:id w:val="860082579"/>
          <w:docPartObj>
            <w:docPartGallery w:val="Page Numbers (Top of Page)"/>
            <w:docPartUnique/>
          </w:docPartObj>
        </w:sdtPr>
        <w:sdtEndPr/>
        <w:sdtContent>
          <w:p w14:paraId="3BC3E099" w14:textId="77777777" w:rsidR="008B147F" w:rsidRDefault="00081922" w:rsidP="0064270F">
            <w:pPr>
              <w:pStyle w:val="Footer"/>
              <w:rPr>
                <w:noProof/>
              </w:rPr>
            </w:pPr>
            <w:r>
              <w:rPr>
                <w:noProof/>
                <w:lang w:eastAsia="de-DE"/>
              </w:rPr>
              <w:drawing>
                <wp:anchor distT="0" distB="0" distL="114300" distR="114300" simplePos="0" relativeHeight="251654656" behindDoc="0" locked="0" layoutInCell="1" allowOverlap="1" wp14:anchorId="407B5E38" wp14:editId="0406A6F7">
                  <wp:simplePos x="0" y="0"/>
                  <wp:positionH relativeFrom="column">
                    <wp:posOffset>5137785</wp:posOffset>
                  </wp:positionH>
                  <wp:positionV relativeFrom="page">
                    <wp:posOffset>9814560</wp:posOffset>
                  </wp:positionV>
                  <wp:extent cx="190500" cy="190500"/>
                  <wp:effectExtent l="0" t="0" r="0" b="0"/>
                  <wp:wrapThrough wrapText="bothSides">
                    <wp:wrapPolygon edited="0">
                      <wp:start x="0" y="0"/>
                      <wp:lineTo x="0" y="6480"/>
                      <wp:lineTo x="8640" y="19440"/>
                      <wp:lineTo x="19440" y="19440"/>
                      <wp:lineTo x="1944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lf+Symbol-yellow-CMYK_VersionA.png"/>
                          <pic:cNvPicPr/>
                        </pic:nvPicPr>
                        <pic:blipFill>
                          <a:blip r:embed="rId1">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r w:rsidR="00C0075C">
              <w:rPr>
                <w:bCs/>
                <w:iCs/>
                <w:noProof/>
                <w:lang w:eastAsia="de-DE"/>
              </w:rPr>
              <w:drawing>
                <wp:anchor distT="0" distB="0" distL="114300" distR="114300" simplePos="0" relativeHeight="251658752" behindDoc="1" locked="0" layoutInCell="1" allowOverlap="1" wp14:anchorId="6D179537" wp14:editId="18D3E73B">
                  <wp:simplePos x="0" y="0"/>
                  <wp:positionH relativeFrom="page">
                    <wp:posOffset>703580</wp:posOffset>
                  </wp:positionH>
                  <wp:positionV relativeFrom="page">
                    <wp:posOffset>9929202</wp:posOffset>
                  </wp:positionV>
                  <wp:extent cx="2379345" cy="255270"/>
                  <wp:effectExtent l="0" t="0" r="0" b="0"/>
                  <wp:wrapThrough wrapText="bothSides">
                    <wp:wrapPolygon edited="0">
                      <wp:start x="0" y="0"/>
                      <wp:lineTo x="0" y="19343"/>
                      <wp:lineTo x="3805" y="19343"/>
                      <wp:lineTo x="21271" y="16119"/>
                      <wp:lineTo x="21271" y="3224"/>
                      <wp:lineTo x="380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9345" cy="255270"/>
                          </a:xfrm>
                          <a:prstGeom prst="rect">
                            <a:avLst/>
                          </a:prstGeom>
                          <a:noFill/>
                        </pic:spPr>
                      </pic:pic>
                    </a:graphicData>
                  </a:graphic>
                  <wp14:sizeRelH relativeFrom="page">
                    <wp14:pctWidth>0</wp14:pctWidth>
                  </wp14:sizeRelH>
                  <wp14:sizeRelV relativeFrom="page">
                    <wp14:pctHeight>0</wp14:pctHeight>
                  </wp14:sizeRelV>
                </wp:anchor>
              </w:drawing>
            </w:r>
            <w:r w:rsidR="00C0075C">
              <w:tab/>
            </w:r>
            <w:r w:rsidR="00C0075C">
              <w:tab/>
            </w:r>
            <w:r w:rsidR="00C0075C">
              <w:tab/>
            </w:r>
          </w:p>
          <w:p w14:paraId="648C26E5" w14:textId="16081B46" w:rsidR="008B147F" w:rsidRPr="0064270F" w:rsidRDefault="00684F8A" w:rsidP="0064270F">
            <w:pPr>
              <w:pStyle w:val="Footer"/>
              <w:ind w:left="4956" w:firstLine="2124"/>
              <w:rPr>
                <w:color w:val="161194"/>
                <w:sz w:val="20"/>
                <w:szCs w:val="20"/>
              </w:rPr>
            </w:pPr>
            <w:r w:rsidRPr="001D3C31">
              <w:rPr>
                <w:noProof/>
                <w:color w:val="161194"/>
                <w:lang w:eastAsia="de-DE"/>
              </w:rPr>
              <w:drawing>
                <wp:anchor distT="0" distB="0" distL="114300" distR="114300" simplePos="0" relativeHeight="251660800" behindDoc="0" locked="0" layoutInCell="1" allowOverlap="1" wp14:anchorId="50628F6A" wp14:editId="4629358D">
                  <wp:simplePos x="0" y="0"/>
                  <wp:positionH relativeFrom="column">
                    <wp:posOffset>4457065</wp:posOffset>
                  </wp:positionH>
                  <wp:positionV relativeFrom="page">
                    <wp:posOffset>9931400</wp:posOffset>
                  </wp:positionV>
                  <wp:extent cx="190500" cy="190500"/>
                  <wp:effectExtent l="0" t="0" r="0" b="0"/>
                  <wp:wrapThrough wrapText="bothSides">
                    <wp:wrapPolygon edited="0">
                      <wp:start x="0" y="0"/>
                      <wp:lineTo x="0" y="19440"/>
                      <wp:lineTo x="19440" y="19440"/>
                      <wp:lineTo x="19440" y="15120"/>
                      <wp:lineTo x="10800"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lf+Symbol-yellow-CMYK_VersionB.png"/>
                          <pic:cNvPicPr/>
                        </pic:nvPicPr>
                        <pic:blipFill>
                          <a:blip r:embed="rId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r w:rsidR="001D3C31" w:rsidRPr="001D3C31">
              <w:rPr>
                <w:color w:val="161194"/>
                <w:sz w:val="20"/>
                <w:szCs w:val="20"/>
                <w:lang w:val="en-GB"/>
              </w:rPr>
              <w:fldChar w:fldCharType="begin"/>
            </w:r>
            <w:r w:rsidR="001D3C31" w:rsidRPr="008431CB">
              <w:rPr>
                <w:color w:val="161194"/>
                <w:sz w:val="20"/>
                <w:szCs w:val="20"/>
              </w:rPr>
              <w:instrText xml:space="preserve"> SUBJECT  \* Caps  \* MERGEFORMAT </w:instrText>
            </w:r>
            <w:r w:rsidR="001D3C31" w:rsidRPr="001D3C31">
              <w:rPr>
                <w:color w:val="161194"/>
                <w:sz w:val="20"/>
                <w:szCs w:val="20"/>
                <w:lang w:val="en-GB"/>
              </w:rPr>
              <w:fldChar w:fldCharType="end"/>
            </w:r>
            <w:r w:rsidR="0064270F">
              <w:rPr>
                <w:color w:val="161194"/>
                <w:sz w:val="20"/>
                <w:szCs w:val="20"/>
              </w:rPr>
              <w:t xml:space="preserve"> </w:t>
            </w:r>
            <w:r w:rsidR="008B147F" w:rsidRPr="008431CB">
              <w:rPr>
                <w:color w:val="161194"/>
                <w:sz w:val="20"/>
                <w:szCs w:val="20"/>
              </w:rPr>
              <w:t xml:space="preserve"> </w:t>
            </w:r>
            <w:r w:rsidR="0064270F">
              <w:rPr>
                <w:color w:val="161194"/>
                <w:sz w:val="20"/>
                <w:szCs w:val="20"/>
              </w:rPr>
              <w:t xml:space="preserve">       </w:t>
            </w:r>
            <w:r w:rsidR="00021AA6">
              <w:rPr>
                <w:color w:val="161194"/>
                <w:sz w:val="20"/>
                <w:szCs w:val="20"/>
              </w:rPr>
              <w:t xml:space="preserve"> </w:t>
            </w:r>
            <w:r w:rsidR="008B147F" w:rsidRPr="001D3C31">
              <w:rPr>
                <w:b/>
                <w:bCs/>
                <w:color w:val="161194"/>
                <w:sz w:val="20"/>
                <w:szCs w:val="20"/>
              </w:rPr>
              <w:fldChar w:fldCharType="begin"/>
            </w:r>
            <w:r w:rsidR="008B147F" w:rsidRPr="008431CB">
              <w:rPr>
                <w:b/>
                <w:bCs/>
                <w:color w:val="161194"/>
                <w:sz w:val="20"/>
                <w:szCs w:val="20"/>
              </w:rPr>
              <w:instrText>PAGE</w:instrText>
            </w:r>
            <w:r w:rsidR="008B147F" w:rsidRPr="001D3C31">
              <w:rPr>
                <w:b/>
                <w:bCs/>
                <w:color w:val="161194"/>
                <w:sz w:val="20"/>
                <w:szCs w:val="20"/>
              </w:rPr>
              <w:fldChar w:fldCharType="separate"/>
            </w:r>
            <w:r w:rsidR="00490F4A">
              <w:rPr>
                <w:b/>
                <w:bCs/>
                <w:noProof/>
                <w:color w:val="161194"/>
                <w:sz w:val="20"/>
                <w:szCs w:val="20"/>
              </w:rPr>
              <w:t>7</w:t>
            </w:r>
            <w:r w:rsidR="008B147F" w:rsidRPr="001D3C31">
              <w:rPr>
                <w:b/>
                <w:bCs/>
                <w:color w:val="161194"/>
                <w:sz w:val="20"/>
                <w:szCs w:val="20"/>
              </w:rPr>
              <w:fldChar w:fldCharType="end"/>
            </w:r>
            <w:r w:rsidR="008B147F" w:rsidRPr="008431CB">
              <w:rPr>
                <w:color w:val="161194"/>
                <w:sz w:val="20"/>
                <w:szCs w:val="20"/>
              </w:rPr>
              <w:t xml:space="preserve"> </w:t>
            </w:r>
            <w:proofErr w:type="spellStart"/>
            <w:r w:rsidR="008B147F" w:rsidRPr="008431CB">
              <w:rPr>
                <w:color w:val="161194"/>
                <w:sz w:val="20"/>
                <w:szCs w:val="20"/>
              </w:rPr>
              <w:t>of</w:t>
            </w:r>
            <w:proofErr w:type="spellEnd"/>
            <w:r w:rsidR="008B147F" w:rsidRPr="008431CB">
              <w:rPr>
                <w:color w:val="161194"/>
                <w:sz w:val="20"/>
                <w:szCs w:val="20"/>
              </w:rPr>
              <w:t xml:space="preserve"> </w:t>
            </w:r>
            <w:r w:rsidR="008B147F" w:rsidRPr="001D3C31">
              <w:rPr>
                <w:b/>
                <w:bCs/>
                <w:color w:val="161194"/>
                <w:sz w:val="20"/>
                <w:szCs w:val="20"/>
              </w:rPr>
              <w:fldChar w:fldCharType="begin"/>
            </w:r>
            <w:r w:rsidR="008B147F" w:rsidRPr="008431CB">
              <w:rPr>
                <w:b/>
                <w:bCs/>
                <w:color w:val="161194"/>
                <w:sz w:val="20"/>
                <w:szCs w:val="20"/>
              </w:rPr>
              <w:instrText>NUMPAGES</w:instrText>
            </w:r>
            <w:r w:rsidR="008B147F" w:rsidRPr="001D3C31">
              <w:rPr>
                <w:b/>
                <w:bCs/>
                <w:color w:val="161194"/>
                <w:sz w:val="20"/>
                <w:szCs w:val="20"/>
              </w:rPr>
              <w:fldChar w:fldCharType="separate"/>
            </w:r>
            <w:r w:rsidR="00490F4A">
              <w:rPr>
                <w:b/>
                <w:bCs/>
                <w:noProof/>
                <w:color w:val="161194"/>
                <w:sz w:val="20"/>
                <w:szCs w:val="20"/>
              </w:rPr>
              <w:t>7</w:t>
            </w:r>
            <w:r w:rsidR="008B147F" w:rsidRPr="001D3C31">
              <w:rPr>
                <w:b/>
                <w:bCs/>
                <w:color w:val="161194"/>
                <w:sz w:val="20"/>
                <w:szCs w:val="20"/>
              </w:rPr>
              <w:fldChar w:fldCharType="end"/>
            </w:r>
          </w:p>
        </w:sdtContent>
      </w:sdt>
    </w:sdtContent>
  </w:sdt>
  <w:p w14:paraId="6FBD0CCF" w14:textId="77777777" w:rsidR="00C6528B" w:rsidRPr="008431CB" w:rsidRDefault="00C0075C" w:rsidP="00C0075C">
    <w:pPr>
      <w:pStyle w:val="Footer"/>
      <w:tabs>
        <w:tab w:val="left" w:pos="504"/>
        <w:tab w:val="left" w:pos="5652"/>
      </w:tabs>
    </w:pPr>
    <w:r w:rsidRPr="008431CB">
      <w:tab/>
    </w:r>
    <w:r w:rsidR="008C6A9A" w:rsidRPr="008431C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475CB" w14:textId="77777777" w:rsidR="000E02A7" w:rsidRDefault="000E02A7" w:rsidP="00C769D1">
      <w:pPr>
        <w:spacing w:after="0" w:line="240" w:lineRule="auto"/>
      </w:pPr>
      <w:r>
        <w:separator/>
      </w:r>
    </w:p>
  </w:footnote>
  <w:footnote w:type="continuationSeparator" w:id="0">
    <w:p w14:paraId="15F637EF" w14:textId="77777777" w:rsidR="000E02A7" w:rsidRDefault="000E02A7" w:rsidP="00C7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98B7" w14:textId="159D30F5" w:rsidR="00955F63" w:rsidRPr="000038DB" w:rsidRDefault="00ED702A" w:rsidP="00A77F7E">
    <w:pPr>
      <w:pStyle w:val="Footer"/>
      <w:tabs>
        <w:tab w:val="left" w:pos="498"/>
      </w:tabs>
      <w:rPr>
        <w:color w:val="164194"/>
        <w:sz w:val="20"/>
        <w:szCs w:val="20"/>
        <w:lang w:val="fr-FR"/>
      </w:rPr>
    </w:pPr>
    <w:r w:rsidRPr="000038DB">
      <w:rPr>
        <w:color w:val="164194"/>
        <w:sz w:val="20"/>
        <w:szCs w:val="20"/>
        <w:lang w:val="fr-FR"/>
      </w:rPr>
      <w:t xml:space="preserve">     </w:t>
    </w:r>
    <w:r w:rsidR="003A1B4D" w:rsidRPr="000038DB">
      <w:rPr>
        <w:color w:val="164194"/>
        <w:sz w:val="20"/>
        <w:szCs w:val="20"/>
        <w:lang w:val="fr-FR"/>
      </w:rPr>
      <w:t>SAC #</w:t>
    </w:r>
    <w:proofErr w:type="gramStart"/>
    <w:r w:rsidR="003A1B4D" w:rsidRPr="000038DB">
      <w:rPr>
        <w:color w:val="164194"/>
        <w:sz w:val="20"/>
        <w:szCs w:val="20"/>
        <w:lang w:val="fr-FR"/>
      </w:rPr>
      <w:t>1:</w:t>
    </w:r>
    <w:proofErr w:type="gramEnd"/>
    <w:r w:rsidR="003A1B4D" w:rsidRPr="000038DB">
      <w:rPr>
        <w:color w:val="164194"/>
        <w:sz w:val="20"/>
        <w:szCs w:val="20"/>
        <w:lang w:val="fr-FR"/>
      </w:rPr>
      <w:t xml:space="preserve"> WP Updates</w:t>
    </w:r>
    <w:r w:rsidR="003A1B4D" w:rsidRPr="000038DB">
      <w:rPr>
        <w:color w:val="164194"/>
        <w:sz w:val="20"/>
        <w:szCs w:val="20"/>
        <w:lang w:val="fr-FR"/>
      </w:rPr>
      <w:br/>
      <w:t xml:space="preserve">     </w:t>
    </w:r>
    <w:r w:rsidR="003A1B4D" w:rsidRPr="000038DB">
      <w:rPr>
        <w:i/>
        <w:iCs/>
        <w:color w:val="164194"/>
        <w:sz w:val="20"/>
        <w:szCs w:val="20"/>
        <w:lang w:val="fr-FR"/>
      </w:rPr>
      <w:t>Document version: 09.02.2021</w:t>
    </w:r>
    <w:r w:rsidRPr="000038DB">
      <w:rPr>
        <w:noProof/>
        <w:lang w:val="fr-FR" w:eastAsia="de-DE"/>
      </w:rPr>
      <w:t xml:space="preserve"> </w:t>
    </w:r>
    <w:r>
      <w:rPr>
        <w:noProof/>
        <w:lang w:eastAsia="de-DE"/>
      </w:rPr>
      <w:drawing>
        <wp:anchor distT="0" distB="0" distL="114300" distR="114300" simplePos="0" relativeHeight="251659776" behindDoc="1" locked="0" layoutInCell="1" allowOverlap="1" wp14:anchorId="1A40EC94" wp14:editId="47C09D64">
          <wp:simplePos x="0" y="0"/>
          <wp:positionH relativeFrom="column">
            <wp:posOffset>-194945</wp:posOffset>
          </wp:positionH>
          <wp:positionV relativeFrom="page">
            <wp:posOffset>215719</wp:posOffset>
          </wp:positionV>
          <wp:extent cx="384810" cy="384810"/>
          <wp:effectExtent l="0" t="0" r="0" b="0"/>
          <wp:wrapThrough wrapText="bothSides">
            <wp:wrapPolygon edited="0">
              <wp:start x="7485" y="0"/>
              <wp:lineTo x="0" y="9624"/>
              <wp:lineTo x="0" y="13901"/>
              <wp:lineTo x="4277" y="20317"/>
              <wp:lineTo x="12832" y="20317"/>
              <wp:lineTo x="12832" y="17109"/>
              <wp:lineTo x="20317" y="11762"/>
              <wp:lineTo x="20317" y="7485"/>
              <wp:lineTo x="16040" y="0"/>
              <wp:lineTo x="7485" y="0"/>
            </wp:wrapPolygon>
          </wp:wrapThrough>
          <wp:docPr id="4" name="Grafik 4" descr="C:\Users\schel\Desktop\CREMLINplus-Logo finals\CREMLINplus-Logo finals\+ Symbol\+ colour\+ Symbol-colour-24.0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l\Desktop\CREMLINplus-Logo finals\CREMLINplus-Logo finals\+ Symbol\+ colour\+ Symbol-colour-24.02.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81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A19" w:rsidRPr="000038DB">
      <w:rPr>
        <w:color w:val="164194"/>
        <w:sz w:val="20"/>
        <w:szCs w:val="20"/>
        <w:lang w:val="fr-FR"/>
      </w:rPr>
      <w:t xml:space="preserve">  </w:t>
    </w:r>
    <w:r w:rsidR="000D4165">
      <w:rPr>
        <w:b/>
        <w:noProof/>
        <w:lang w:eastAsia="de-DE"/>
      </w:rPr>
      <w:drawing>
        <wp:anchor distT="0" distB="0" distL="114300" distR="114300" simplePos="0" relativeHeight="251656704" behindDoc="1" locked="0" layoutInCell="1" allowOverlap="1" wp14:anchorId="4362E4F0" wp14:editId="43F59C56">
          <wp:simplePos x="0" y="0"/>
          <wp:positionH relativeFrom="column">
            <wp:posOffset>3655695</wp:posOffset>
          </wp:positionH>
          <wp:positionV relativeFrom="paragraph">
            <wp:posOffset>-204470</wp:posOffset>
          </wp:positionV>
          <wp:extent cx="2719070" cy="524510"/>
          <wp:effectExtent l="0" t="0" r="508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9070" cy="524510"/>
                  </a:xfrm>
                  <a:prstGeom prst="rect">
                    <a:avLst/>
                  </a:prstGeom>
                  <a:noFill/>
                </pic:spPr>
              </pic:pic>
            </a:graphicData>
          </a:graphic>
          <wp14:sizeRelH relativeFrom="page">
            <wp14:pctWidth>0</wp14:pctWidth>
          </wp14:sizeRelH>
          <wp14:sizeRelV relativeFrom="page">
            <wp14:pctHeight>0</wp14:pctHeight>
          </wp14:sizeRelV>
        </wp:anchor>
      </w:drawing>
    </w:r>
    <w:r w:rsidR="00932926" w:rsidRPr="000038DB">
      <w:rPr>
        <w:sz w:val="20"/>
        <w:szCs w:val="20"/>
        <w:lang w:val="fr-FR"/>
      </w:rPr>
      <w:tab/>
    </w:r>
    <w:r w:rsidR="00A77F7E" w:rsidRPr="000038DB">
      <w:rPr>
        <w:color w:val="164194"/>
        <w:sz w:val="20"/>
        <w:szCs w:val="20"/>
        <w:lang w:val="fr-FR"/>
      </w:rPr>
      <w:tab/>
    </w:r>
    <w:r w:rsidR="00932926" w:rsidRPr="000038DB">
      <w:rPr>
        <w:color w:val="164194"/>
        <w:sz w:val="20"/>
        <w:szCs w:val="20"/>
        <w:lang w:val="fr-FR"/>
      </w:rPr>
      <w:t xml:space="preserve">                                                                                                 </w:t>
    </w:r>
    <w:r w:rsidR="007D2DC2" w:rsidRPr="000038DB">
      <w:rPr>
        <w:color w:val="164194"/>
        <w:sz w:val="20"/>
        <w:szCs w:val="20"/>
        <w:lang w:val="fr-FR"/>
      </w:rPr>
      <w:t xml:space="preserve">     </w:t>
    </w:r>
  </w:p>
  <w:p w14:paraId="28F86FEF" w14:textId="77777777" w:rsidR="00C769D1" w:rsidRPr="000038DB" w:rsidRDefault="00C769D1" w:rsidP="00955F63">
    <w:pPr>
      <w:pStyle w:val="Header"/>
      <w:rPr>
        <w:sz w:val="20"/>
        <w:szCs w:val="20"/>
        <w:lang w:val="fr-FR"/>
      </w:rPr>
    </w:pPr>
  </w:p>
  <w:p w14:paraId="5DEAFA4A" w14:textId="77777777" w:rsidR="008B147F" w:rsidRPr="000038DB" w:rsidRDefault="008B147F" w:rsidP="00955F63">
    <w:pPr>
      <w:pStyle w:val="Header"/>
      <w:rPr>
        <w:sz w:val="20"/>
        <w:szCs w:val="20"/>
        <w:lang w:val="fr-FR"/>
      </w:rPr>
    </w:pPr>
  </w:p>
  <w:p w14:paraId="1A90DA40" w14:textId="77777777" w:rsidR="008D120D" w:rsidRPr="000038DB" w:rsidRDefault="008D120D" w:rsidP="00955F63">
    <w:pPr>
      <w:pStyle w:val="Header"/>
      <w:rPr>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7.4pt;height:72.6pt" o:bullet="t">
        <v:imagedata r:id="rId1" o:title="Squre_inside+"/>
      </v:shape>
    </w:pict>
  </w:numPicBullet>
  <w:numPicBullet w:numPicBulletId="1">
    <w:pict>
      <v:shape id="_x0000_i1077" type="#_x0000_t75" style="width:47.4pt;height:72.6pt" o:bullet="t">
        <v:imagedata r:id="rId2" o:title="Squre_inside+_yellow"/>
      </v:shape>
    </w:pict>
  </w:numPicBullet>
  <w:abstractNum w:abstractNumId="0" w15:restartNumberingAfterBreak="0">
    <w:nsid w:val="00EE482B"/>
    <w:multiLevelType w:val="hybridMultilevel"/>
    <w:tmpl w:val="E43A2C7E"/>
    <w:lvl w:ilvl="0" w:tplc="7E249C90">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96369"/>
    <w:multiLevelType w:val="hybridMultilevel"/>
    <w:tmpl w:val="018E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12195"/>
    <w:multiLevelType w:val="hybridMultilevel"/>
    <w:tmpl w:val="5E5A27EA"/>
    <w:lvl w:ilvl="0" w:tplc="C380B2D6">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3D30D2"/>
    <w:multiLevelType w:val="hybridMultilevel"/>
    <w:tmpl w:val="61824B34"/>
    <w:lvl w:ilvl="0" w:tplc="8AF0B298">
      <w:start w:val="1"/>
      <w:numFmt w:val="bullet"/>
      <w:lvlText w:val="•"/>
      <w:lvlJc w:val="left"/>
      <w:pPr>
        <w:tabs>
          <w:tab w:val="num" w:pos="720"/>
        </w:tabs>
        <w:ind w:left="720" w:hanging="360"/>
      </w:pPr>
      <w:rPr>
        <w:rFonts w:ascii="Arial" w:hAnsi="Arial" w:hint="default"/>
      </w:rPr>
    </w:lvl>
    <w:lvl w:ilvl="1" w:tplc="1CC2A230">
      <w:start w:val="1"/>
      <w:numFmt w:val="bullet"/>
      <w:lvlText w:val="•"/>
      <w:lvlJc w:val="left"/>
      <w:pPr>
        <w:tabs>
          <w:tab w:val="num" w:pos="1440"/>
        </w:tabs>
        <w:ind w:left="1440" w:hanging="360"/>
      </w:pPr>
      <w:rPr>
        <w:rFonts w:ascii="Arial" w:hAnsi="Arial" w:hint="default"/>
      </w:rPr>
    </w:lvl>
    <w:lvl w:ilvl="2" w:tplc="7EECC308" w:tentative="1">
      <w:start w:val="1"/>
      <w:numFmt w:val="bullet"/>
      <w:lvlText w:val="•"/>
      <w:lvlJc w:val="left"/>
      <w:pPr>
        <w:tabs>
          <w:tab w:val="num" w:pos="2160"/>
        </w:tabs>
        <w:ind w:left="2160" w:hanging="360"/>
      </w:pPr>
      <w:rPr>
        <w:rFonts w:ascii="Arial" w:hAnsi="Arial" w:hint="default"/>
      </w:rPr>
    </w:lvl>
    <w:lvl w:ilvl="3" w:tplc="9E12AC38" w:tentative="1">
      <w:start w:val="1"/>
      <w:numFmt w:val="bullet"/>
      <w:lvlText w:val="•"/>
      <w:lvlJc w:val="left"/>
      <w:pPr>
        <w:tabs>
          <w:tab w:val="num" w:pos="2880"/>
        </w:tabs>
        <w:ind w:left="2880" w:hanging="360"/>
      </w:pPr>
      <w:rPr>
        <w:rFonts w:ascii="Arial" w:hAnsi="Arial" w:hint="default"/>
      </w:rPr>
    </w:lvl>
    <w:lvl w:ilvl="4" w:tplc="81C61D20" w:tentative="1">
      <w:start w:val="1"/>
      <w:numFmt w:val="bullet"/>
      <w:lvlText w:val="•"/>
      <w:lvlJc w:val="left"/>
      <w:pPr>
        <w:tabs>
          <w:tab w:val="num" w:pos="3600"/>
        </w:tabs>
        <w:ind w:left="3600" w:hanging="360"/>
      </w:pPr>
      <w:rPr>
        <w:rFonts w:ascii="Arial" w:hAnsi="Arial" w:hint="default"/>
      </w:rPr>
    </w:lvl>
    <w:lvl w:ilvl="5" w:tplc="A9383BFE" w:tentative="1">
      <w:start w:val="1"/>
      <w:numFmt w:val="bullet"/>
      <w:lvlText w:val="•"/>
      <w:lvlJc w:val="left"/>
      <w:pPr>
        <w:tabs>
          <w:tab w:val="num" w:pos="4320"/>
        </w:tabs>
        <w:ind w:left="4320" w:hanging="360"/>
      </w:pPr>
      <w:rPr>
        <w:rFonts w:ascii="Arial" w:hAnsi="Arial" w:hint="default"/>
      </w:rPr>
    </w:lvl>
    <w:lvl w:ilvl="6" w:tplc="0728FDB8" w:tentative="1">
      <w:start w:val="1"/>
      <w:numFmt w:val="bullet"/>
      <w:lvlText w:val="•"/>
      <w:lvlJc w:val="left"/>
      <w:pPr>
        <w:tabs>
          <w:tab w:val="num" w:pos="5040"/>
        </w:tabs>
        <w:ind w:left="5040" w:hanging="360"/>
      </w:pPr>
      <w:rPr>
        <w:rFonts w:ascii="Arial" w:hAnsi="Arial" w:hint="default"/>
      </w:rPr>
    </w:lvl>
    <w:lvl w:ilvl="7" w:tplc="2E6414D2" w:tentative="1">
      <w:start w:val="1"/>
      <w:numFmt w:val="bullet"/>
      <w:lvlText w:val="•"/>
      <w:lvlJc w:val="left"/>
      <w:pPr>
        <w:tabs>
          <w:tab w:val="num" w:pos="5760"/>
        </w:tabs>
        <w:ind w:left="5760" w:hanging="360"/>
      </w:pPr>
      <w:rPr>
        <w:rFonts w:ascii="Arial" w:hAnsi="Arial" w:hint="default"/>
      </w:rPr>
    </w:lvl>
    <w:lvl w:ilvl="8" w:tplc="FAD098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A57D6"/>
    <w:multiLevelType w:val="hybridMultilevel"/>
    <w:tmpl w:val="0330C016"/>
    <w:lvl w:ilvl="0" w:tplc="C380B2D6">
      <w:start w:val="7"/>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D252EB"/>
    <w:multiLevelType w:val="hybridMultilevel"/>
    <w:tmpl w:val="74B25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3A63F9"/>
    <w:multiLevelType w:val="hybridMultilevel"/>
    <w:tmpl w:val="030C62C0"/>
    <w:lvl w:ilvl="0" w:tplc="E744B8EE">
      <w:start w:val="1"/>
      <w:numFmt w:val="bullet"/>
      <w:lvlText w:val=""/>
      <w:lvlJc w:val="left"/>
      <w:pPr>
        <w:tabs>
          <w:tab w:val="num" w:pos="720"/>
        </w:tabs>
        <w:ind w:left="720" w:hanging="360"/>
      </w:pPr>
      <w:rPr>
        <w:rFonts w:ascii="Wingdings" w:hAnsi="Wingdings" w:hint="default"/>
      </w:rPr>
    </w:lvl>
    <w:lvl w:ilvl="1" w:tplc="0490877E" w:tentative="1">
      <w:start w:val="1"/>
      <w:numFmt w:val="bullet"/>
      <w:lvlText w:val=""/>
      <w:lvlJc w:val="left"/>
      <w:pPr>
        <w:tabs>
          <w:tab w:val="num" w:pos="1440"/>
        </w:tabs>
        <w:ind w:left="1440" w:hanging="360"/>
      </w:pPr>
      <w:rPr>
        <w:rFonts w:ascii="Wingdings" w:hAnsi="Wingdings" w:hint="default"/>
      </w:rPr>
    </w:lvl>
    <w:lvl w:ilvl="2" w:tplc="6E8C7974" w:tentative="1">
      <w:start w:val="1"/>
      <w:numFmt w:val="bullet"/>
      <w:lvlText w:val=""/>
      <w:lvlJc w:val="left"/>
      <w:pPr>
        <w:tabs>
          <w:tab w:val="num" w:pos="2160"/>
        </w:tabs>
        <w:ind w:left="2160" w:hanging="360"/>
      </w:pPr>
      <w:rPr>
        <w:rFonts w:ascii="Wingdings" w:hAnsi="Wingdings" w:hint="default"/>
      </w:rPr>
    </w:lvl>
    <w:lvl w:ilvl="3" w:tplc="E21CEF22" w:tentative="1">
      <w:start w:val="1"/>
      <w:numFmt w:val="bullet"/>
      <w:lvlText w:val=""/>
      <w:lvlJc w:val="left"/>
      <w:pPr>
        <w:tabs>
          <w:tab w:val="num" w:pos="2880"/>
        </w:tabs>
        <w:ind w:left="2880" w:hanging="360"/>
      </w:pPr>
      <w:rPr>
        <w:rFonts w:ascii="Wingdings" w:hAnsi="Wingdings" w:hint="default"/>
      </w:rPr>
    </w:lvl>
    <w:lvl w:ilvl="4" w:tplc="ABAEA0B0" w:tentative="1">
      <w:start w:val="1"/>
      <w:numFmt w:val="bullet"/>
      <w:lvlText w:val=""/>
      <w:lvlJc w:val="left"/>
      <w:pPr>
        <w:tabs>
          <w:tab w:val="num" w:pos="3600"/>
        </w:tabs>
        <w:ind w:left="3600" w:hanging="360"/>
      </w:pPr>
      <w:rPr>
        <w:rFonts w:ascii="Wingdings" w:hAnsi="Wingdings" w:hint="default"/>
      </w:rPr>
    </w:lvl>
    <w:lvl w:ilvl="5" w:tplc="07580460" w:tentative="1">
      <w:start w:val="1"/>
      <w:numFmt w:val="bullet"/>
      <w:lvlText w:val=""/>
      <w:lvlJc w:val="left"/>
      <w:pPr>
        <w:tabs>
          <w:tab w:val="num" w:pos="4320"/>
        </w:tabs>
        <w:ind w:left="4320" w:hanging="360"/>
      </w:pPr>
      <w:rPr>
        <w:rFonts w:ascii="Wingdings" w:hAnsi="Wingdings" w:hint="default"/>
      </w:rPr>
    </w:lvl>
    <w:lvl w:ilvl="6" w:tplc="3C90C50C" w:tentative="1">
      <w:start w:val="1"/>
      <w:numFmt w:val="bullet"/>
      <w:lvlText w:val=""/>
      <w:lvlJc w:val="left"/>
      <w:pPr>
        <w:tabs>
          <w:tab w:val="num" w:pos="5040"/>
        </w:tabs>
        <w:ind w:left="5040" w:hanging="360"/>
      </w:pPr>
      <w:rPr>
        <w:rFonts w:ascii="Wingdings" w:hAnsi="Wingdings" w:hint="default"/>
      </w:rPr>
    </w:lvl>
    <w:lvl w:ilvl="7" w:tplc="EBC8DA74" w:tentative="1">
      <w:start w:val="1"/>
      <w:numFmt w:val="bullet"/>
      <w:lvlText w:val=""/>
      <w:lvlJc w:val="left"/>
      <w:pPr>
        <w:tabs>
          <w:tab w:val="num" w:pos="5760"/>
        </w:tabs>
        <w:ind w:left="5760" w:hanging="360"/>
      </w:pPr>
      <w:rPr>
        <w:rFonts w:ascii="Wingdings" w:hAnsi="Wingdings" w:hint="default"/>
      </w:rPr>
    </w:lvl>
    <w:lvl w:ilvl="8" w:tplc="3E1E64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A5CE9"/>
    <w:multiLevelType w:val="hybridMultilevel"/>
    <w:tmpl w:val="21AE951C"/>
    <w:lvl w:ilvl="0" w:tplc="CAD4BCF6">
      <w:start w:val="1"/>
      <w:numFmt w:val="bullet"/>
      <w:lvlText w:val="-"/>
      <w:lvlJc w:val="left"/>
      <w:pPr>
        <w:tabs>
          <w:tab w:val="num" w:pos="720"/>
        </w:tabs>
        <w:ind w:left="720" w:hanging="360"/>
      </w:pPr>
      <w:rPr>
        <w:rFonts w:ascii="Times New Roman" w:hAnsi="Times New Roman" w:hint="default"/>
      </w:rPr>
    </w:lvl>
    <w:lvl w:ilvl="1" w:tplc="996417EE" w:tentative="1">
      <w:start w:val="1"/>
      <w:numFmt w:val="bullet"/>
      <w:lvlText w:val="-"/>
      <w:lvlJc w:val="left"/>
      <w:pPr>
        <w:tabs>
          <w:tab w:val="num" w:pos="1440"/>
        </w:tabs>
        <w:ind w:left="1440" w:hanging="360"/>
      </w:pPr>
      <w:rPr>
        <w:rFonts w:ascii="Times New Roman" w:hAnsi="Times New Roman" w:hint="default"/>
      </w:rPr>
    </w:lvl>
    <w:lvl w:ilvl="2" w:tplc="46E404CE" w:tentative="1">
      <w:start w:val="1"/>
      <w:numFmt w:val="bullet"/>
      <w:lvlText w:val="-"/>
      <w:lvlJc w:val="left"/>
      <w:pPr>
        <w:tabs>
          <w:tab w:val="num" w:pos="2160"/>
        </w:tabs>
        <w:ind w:left="2160" w:hanging="360"/>
      </w:pPr>
      <w:rPr>
        <w:rFonts w:ascii="Times New Roman" w:hAnsi="Times New Roman" w:hint="default"/>
      </w:rPr>
    </w:lvl>
    <w:lvl w:ilvl="3" w:tplc="A274D7E4" w:tentative="1">
      <w:start w:val="1"/>
      <w:numFmt w:val="bullet"/>
      <w:lvlText w:val="-"/>
      <w:lvlJc w:val="left"/>
      <w:pPr>
        <w:tabs>
          <w:tab w:val="num" w:pos="2880"/>
        </w:tabs>
        <w:ind w:left="2880" w:hanging="360"/>
      </w:pPr>
      <w:rPr>
        <w:rFonts w:ascii="Times New Roman" w:hAnsi="Times New Roman" w:hint="default"/>
      </w:rPr>
    </w:lvl>
    <w:lvl w:ilvl="4" w:tplc="F6B401C6" w:tentative="1">
      <w:start w:val="1"/>
      <w:numFmt w:val="bullet"/>
      <w:lvlText w:val="-"/>
      <w:lvlJc w:val="left"/>
      <w:pPr>
        <w:tabs>
          <w:tab w:val="num" w:pos="3600"/>
        </w:tabs>
        <w:ind w:left="3600" w:hanging="360"/>
      </w:pPr>
      <w:rPr>
        <w:rFonts w:ascii="Times New Roman" w:hAnsi="Times New Roman" w:hint="default"/>
      </w:rPr>
    </w:lvl>
    <w:lvl w:ilvl="5" w:tplc="771A9AA0" w:tentative="1">
      <w:start w:val="1"/>
      <w:numFmt w:val="bullet"/>
      <w:lvlText w:val="-"/>
      <w:lvlJc w:val="left"/>
      <w:pPr>
        <w:tabs>
          <w:tab w:val="num" w:pos="4320"/>
        </w:tabs>
        <w:ind w:left="4320" w:hanging="360"/>
      </w:pPr>
      <w:rPr>
        <w:rFonts w:ascii="Times New Roman" w:hAnsi="Times New Roman" w:hint="default"/>
      </w:rPr>
    </w:lvl>
    <w:lvl w:ilvl="6" w:tplc="8AC8B8E2" w:tentative="1">
      <w:start w:val="1"/>
      <w:numFmt w:val="bullet"/>
      <w:lvlText w:val="-"/>
      <w:lvlJc w:val="left"/>
      <w:pPr>
        <w:tabs>
          <w:tab w:val="num" w:pos="5040"/>
        </w:tabs>
        <w:ind w:left="5040" w:hanging="360"/>
      </w:pPr>
      <w:rPr>
        <w:rFonts w:ascii="Times New Roman" w:hAnsi="Times New Roman" w:hint="default"/>
      </w:rPr>
    </w:lvl>
    <w:lvl w:ilvl="7" w:tplc="6ACA5984" w:tentative="1">
      <w:start w:val="1"/>
      <w:numFmt w:val="bullet"/>
      <w:lvlText w:val="-"/>
      <w:lvlJc w:val="left"/>
      <w:pPr>
        <w:tabs>
          <w:tab w:val="num" w:pos="5760"/>
        </w:tabs>
        <w:ind w:left="5760" w:hanging="360"/>
      </w:pPr>
      <w:rPr>
        <w:rFonts w:ascii="Times New Roman" w:hAnsi="Times New Roman" w:hint="default"/>
      </w:rPr>
    </w:lvl>
    <w:lvl w:ilvl="8" w:tplc="6F1622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127B90"/>
    <w:multiLevelType w:val="hybridMultilevel"/>
    <w:tmpl w:val="25F22A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726946"/>
    <w:multiLevelType w:val="hybridMultilevel"/>
    <w:tmpl w:val="7716F442"/>
    <w:lvl w:ilvl="0" w:tplc="34702D3A">
      <w:start w:val="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BA2F84"/>
    <w:multiLevelType w:val="hybridMultilevel"/>
    <w:tmpl w:val="452C33E0"/>
    <w:lvl w:ilvl="0" w:tplc="8B886428">
      <w:start w:val="1"/>
      <w:numFmt w:val="bullet"/>
      <w:lvlText w:val=""/>
      <w:lvlJc w:val="left"/>
      <w:pPr>
        <w:tabs>
          <w:tab w:val="num" w:pos="720"/>
        </w:tabs>
        <w:ind w:left="720" w:hanging="360"/>
      </w:pPr>
      <w:rPr>
        <w:rFonts w:ascii="Wingdings" w:hAnsi="Wingdings" w:hint="default"/>
      </w:rPr>
    </w:lvl>
    <w:lvl w:ilvl="1" w:tplc="C8E468D0" w:tentative="1">
      <w:start w:val="1"/>
      <w:numFmt w:val="bullet"/>
      <w:lvlText w:val=""/>
      <w:lvlJc w:val="left"/>
      <w:pPr>
        <w:tabs>
          <w:tab w:val="num" w:pos="1440"/>
        </w:tabs>
        <w:ind w:left="1440" w:hanging="360"/>
      </w:pPr>
      <w:rPr>
        <w:rFonts w:ascii="Wingdings" w:hAnsi="Wingdings" w:hint="default"/>
      </w:rPr>
    </w:lvl>
    <w:lvl w:ilvl="2" w:tplc="518270DE" w:tentative="1">
      <w:start w:val="1"/>
      <w:numFmt w:val="bullet"/>
      <w:lvlText w:val=""/>
      <w:lvlJc w:val="left"/>
      <w:pPr>
        <w:tabs>
          <w:tab w:val="num" w:pos="2160"/>
        </w:tabs>
        <w:ind w:left="2160" w:hanging="360"/>
      </w:pPr>
      <w:rPr>
        <w:rFonts w:ascii="Wingdings" w:hAnsi="Wingdings" w:hint="default"/>
      </w:rPr>
    </w:lvl>
    <w:lvl w:ilvl="3" w:tplc="8EDAE818" w:tentative="1">
      <w:start w:val="1"/>
      <w:numFmt w:val="bullet"/>
      <w:lvlText w:val=""/>
      <w:lvlJc w:val="left"/>
      <w:pPr>
        <w:tabs>
          <w:tab w:val="num" w:pos="2880"/>
        </w:tabs>
        <w:ind w:left="2880" w:hanging="360"/>
      </w:pPr>
      <w:rPr>
        <w:rFonts w:ascii="Wingdings" w:hAnsi="Wingdings" w:hint="default"/>
      </w:rPr>
    </w:lvl>
    <w:lvl w:ilvl="4" w:tplc="9ECA121A" w:tentative="1">
      <w:start w:val="1"/>
      <w:numFmt w:val="bullet"/>
      <w:lvlText w:val=""/>
      <w:lvlJc w:val="left"/>
      <w:pPr>
        <w:tabs>
          <w:tab w:val="num" w:pos="3600"/>
        </w:tabs>
        <w:ind w:left="3600" w:hanging="360"/>
      </w:pPr>
      <w:rPr>
        <w:rFonts w:ascii="Wingdings" w:hAnsi="Wingdings" w:hint="default"/>
      </w:rPr>
    </w:lvl>
    <w:lvl w:ilvl="5" w:tplc="EC4A87C2" w:tentative="1">
      <w:start w:val="1"/>
      <w:numFmt w:val="bullet"/>
      <w:lvlText w:val=""/>
      <w:lvlJc w:val="left"/>
      <w:pPr>
        <w:tabs>
          <w:tab w:val="num" w:pos="4320"/>
        </w:tabs>
        <w:ind w:left="4320" w:hanging="360"/>
      </w:pPr>
      <w:rPr>
        <w:rFonts w:ascii="Wingdings" w:hAnsi="Wingdings" w:hint="default"/>
      </w:rPr>
    </w:lvl>
    <w:lvl w:ilvl="6" w:tplc="A02A0DDA" w:tentative="1">
      <w:start w:val="1"/>
      <w:numFmt w:val="bullet"/>
      <w:lvlText w:val=""/>
      <w:lvlJc w:val="left"/>
      <w:pPr>
        <w:tabs>
          <w:tab w:val="num" w:pos="5040"/>
        </w:tabs>
        <w:ind w:left="5040" w:hanging="360"/>
      </w:pPr>
      <w:rPr>
        <w:rFonts w:ascii="Wingdings" w:hAnsi="Wingdings" w:hint="default"/>
      </w:rPr>
    </w:lvl>
    <w:lvl w:ilvl="7" w:tplc="E640C562" w:tentative="1">
      <w:start w:val="1"/>
      <w:numFmt w:val="bullet"/>
      <w:lvlText w:val=""/>
      <w:lvlJc w:val="left"/>
      <w:pPr>
        <w:tabs>
          <w:tab w:val="num" w:pos="5760"/>
        </w:tabs>
        <w:ind w:left="5760" w:hanging="360"/>
      </w:pPr>
      <w:rPr>
        <w:rFonts w:ascii="Wingdings" w:hAnsi="Wingdings" w:hint="default"/>
      </w:rPr>
    </w:lvl>
    <w:lvl w:ilvl="8" w:tplc="F1865F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6F67"/>
    <w:multiLevelType w:val="hybridMultilevel"/>
    <w:tmpl w:val="2C2A8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5625FA"/>
    <w:multiLevelType w:val="hybridMultilevel"/>
    <w:tmpl w:val="530EC93C"/>
    <w:lvl w:ilvl="0" w:tplc="86E457E4">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CD15F3"/>
    <w:multiLevelType w:val="hybridMultilevel"/>
    <w:tmpl w:val="843C8A46"/>
    <w:lvl w:ilvl="0" w:tplc="1722C8F8">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00433A"/>
    <w:multiLevelType w:val="hybridMultilevel"/>
    <w:tmpl w:val="5D366EDA"/>
    <w:lvl w:ilvl="0" w:tplc="3D8EFA1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85125B"/>
    <w:multiLevelType w:val="hybridMultilevel"/>
    <w:tmpl w:val="A9687A72"/>
    <w:lvl w:ilvl="0" w:tplc="649C24EA">
      <w:start w:val="1"/>
      <w:numFmt w:val="bullet"/>
      <w:lvlText w:val=""/>
      <w:lvlPicBulletId w:val="0"/>
      <w:lvlJc w:val="left"/>
      <w:pPr>
        <w:ind w:left="720" w:hanging="360"/>
      </w:pPr>
      <w:rPr>
        <w:rFonts w:ascii="Symbol" w:hAnsi="Symbol" w:hint="default"/>
        <w:color w:val="auto"/>
      </w:rPr>
    </w:lvl>
    <w:lvl w:ilvl="1" w:tplc="6E645FA0">
      <w:start w:val="1"/>
      <w:numFmt w:val="bullet"/>
      <w:pStyle w:val="Bulletpointslevel2"/>
      <w:lvlText w:val=""/>
      <w:lvlPicBulletId w:val="1"/>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995058"/>
    <w:multiLevelType w:val="hybridMultilevel"/>
    <w:tmpl w:val="0A12BD08"/>
    <w:lvl w:ilvl="0" w:tplc="75A020A0">
      <w:start w:val="1"/>
      <w:numFmt w:val="bullet"/>
      <w:lvlText w:val="•"/>
      <w:lvlJc w:val="left"/>
      <w:pPr>
        <w:tabs>
          <w:tab w:val="num" w:pos="720"/>
        </w:tabs>
        <w:ind w:left="720" w:hanging="360"/>
      </w:pPr>
      <w:rPr>
        <w:rFonts w:ascii="Arial" w:hAnsi="Arial" w:hint="default"/>
      </w:rPr>
    </w:lvl>
    <w:lvl w:ilvl="1" w:tplc="E86E74E4">
      <w:start w:val="1"/>
      <w:numFmt w:val="bullet"/>
      <w:lvlText w:val="•"/>
      <w:lvlJc w:val="left"/>
      <w:pPr>
        <w:tabs>
          <w:tab w:val="num" w:pos="1440"/>
        </w:tabs>
        <w:ind w:left="1440" w:hanging="360"/>
      </w:pPr>
      <w:rPr>
        <w:rFonts w:ascii="Arial" w:hAnsi="Arial" w:hint="default"/>
      </w:rPr>
    </w:lvl>
    <w:lvl w:ilvl="2" w:tplc="C576DAB2" w:tentative="1">
      <w:start w:val="1"/>
      <w:numFmt w:val="bullet"/>
      <w:lvlText w:val="•"/>
      <w:lvlJc w:val="left"/>
      <w:pPr>
        <w:tabs>
          <w:tab w:val="num" w:pos="2160"/>
        </w:tabs>
        <w:ind w:left="2160" w:hanging="360"/>
      </w:pPr>
      <w:rPr>
        <w:rFonts w:ascii="Arial" w:hAnsi="Arial" w:hint="default"/>
      </w:rPr>
    </w:lvl>
    <w:lvl w:ilvl="3" w:tplc="7E4A7B0A" w:tentative="1">
      <w:start w:val="1"/>
      <w:numFmt w:val="bullet"/>
      <w:lvlText w:val="•"/>
      <w:lvlJc w:val="left"/>
      <w:pPr>
        <w:tabs>
          <w:tab w:val="num" w:pos="2880"/>
        </w:tabs>
        <w:ind w:left="2880" w:hanging="360"/>
      </w:pPr>
      <w:rPr>
        <w:rFonts w:ascii="Arial" w:hAnsi="Arial" w:hint="default"/>
      </w:rPr>
    </w:lvl>
    <w:lvl w:ilvl="4" w:tplc="9E8CD2D8" w:tentative="1">
      <w:start w:val="1"/>
      <w:numFmt w:val="bullet"/>
      <w:lvlText w:val="•"/>
      <w:lvlJc w:val="left"/>
      <w:pPr>
        <w:tabs>
          <w:tab w:val="num" w:pos="3600"/>
        </w:tabs>
        <w:ind w:left="3600" w:hanging="360"/>
      </w:pPr>
      <w:rPr>
        <w:rFonts w:ascii="Arial" w:hAnsi="Arial" w:hint="default"/>
      </w:rPr>
    </w:lvl>
    <w:lvl w:ilvl="5" w:tplc="53962280" w:tentative="1">
      <w:start w:val="1"/>
      <w:numFmt w:val="bullet"/>
      <w:lvlText w:val="•"/>
      <w:lvlJc w:val="left"/>
      <w:pPr>
        <w:tabs>
          <w:tab w:val="num" w:pos="4320"/>
        </w:tabs>
        <w:ind w:left="4320" w:hanging="360"/>
      </w:pPr>
      <w:rPr>
        <w:rFonts w:ascii="Arial" w:hAnsi="Arial" w:hint="default"/>
      </w:rPr>
    </w:lvl>
    <w:lvl w:ilvl="6" w:tplc="D90EA4A6" w:tentative="1">
      <w:start w:val="1"/>
      <w:numFmt w:val="bullet"/>
      <w:lvlText w:val="•"/>
      <w:lvlJc w:val="left"/>
      <w:pPr>
        <w:tabs>
          <w:tab w:val="num" w:pos="5040"/>
        </w:tabs>
        <w:ind w:left="5040" w:hanging="360"/>
      </w:pPr>
      <w:rPr>
        <w:rFonts w:ascii="Arial" w:hAnsi="Arial" w:hint="default"/>
      </w:rPr>
    </w:lvl>
    <w:lvl w:ilvl="7" w:tplc="274A9F52" w:tentative="1">
      <w:start w:val="1"/>
      <w:numFmt w:val="bullet"/>
      <w:lvlText w:val="•"/>
      <w:lvlJc w:val="left"/>
      <w:pPr>
        <w:tabs>
          <w:tab w:val="num" w:pos="5760"/>
        </w:tabs>
        <w:ind w:left="5760" w:hanging="360"/>
      </w:pPr>
      <w:rPr>
        <w:rFonts w:ascii="Arial" w:hAnsi="Arial" w:hint="default"/>
      </w:rPr>
    </w:lvl>
    <w:lvl w:ilvl="8" w:tplc="B192B9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2353A4"/>
    <w:multiLevelType w:val="hybridMultilevel"/>
    <w:tmpl w:val="F718EE88"/>
    <w:lvl w:ilvl="0" w:tplc="75E44846">
      <w:start w:val="1"/>
      <w:numFmt w:val="bullet"/>
      <w:lvlText w:val="•"/>
      <w:lvlJc w:val="left"/>
      <w:pPr>
        <w:tabs>
          <w:tab w:val="num" w:pos="720"/>
        </w:tabs>
        <w:ind w:left="720" w:hanging="360"/>
      </w:pPr>
      <w:rPr>
        <w:rFonts w:ascii="Arial" w:hAnsi="Arial" w:hint="default"/>
      </w:rPr>
    </w:lvl>
    <w:lvl w:ilvl="1" w:tplc="F1944394" w:tentative="1">
      <w:start w:val="1"/>
      <w:numFmt w:val="bullet"/>
      <w:lvlText w:val="•"/>
      <w:lvlJc w:val="left"/>
      <w:pPr>
        <w:tabs>
          <w:tab w:val="num" w:pos="1440"/>
        </w:tabs>
        <w:ind w:left="1440" w:hanging="360"/>
      </w:pPr>
      <w:rPr>
        <w:rFonts w:ascii="Arial" w:hAnsi="Arial" w:hint="default"/>
      </w:rPr>
    </w:lvl>
    <w:lvl w:ilvl="2" w:tplc="10AABED0" w:tentative="1">
      <w:start w:val="1"/>
      <w:numFmt w:val="bullet"/>
      <w:lvlText w:val="•"/>
      <w:lvlJc w:val="left"/>
      <w:pPr>
        <w:tabs>
          <w:tab w:val="num" w:pos="2160"/>
        </w:tabs>
        <w:ind w:left="2160" w:hanging="360"/>
      </w:pPr>
      <w:rPr>
        <w:rFonts w:ascii="Arial" w:hAnsi="Arial" w:hint="default"/>
      </w:rPr>
    </w:lvl>
    <w:lvl w:ilvl="3" w:tplc="B972D332" w:tentative="1">
      <w:start w:val="1"/>
      <w:numFmt w:val="bullet"/>
      <w:lvlText w:val="•"/>
      <w:lvlJc w:val="left"/>
      <w:pPr>
        <w:tabs>
          <w:tab w:val="num" w:pos="2880"/>
        </w:tabs>
        <w:ind w:left="2880" w:hanging="360"/>
      </w:pPr>
      <w:rPr>
        <w:rFonts w:ascii="Arial" w:hAnsi="Arial" w:hint="default"/>
      </w:rPr>
    </w:lvl>
    <w:lvl w:ilvl="4" w:tplc="D0F000FA" w:tentative="1">
      <w:start w:val="1"/>
      <w:numFmt w:val="bullet"/>
      <w:lvlText w:val="•"/>
      <w:lvlJc w:val="left"/>
      <w:pPr>
        <w:tabs>
          <w:tab w:val="num" w:pos="3600"/>
        </w:tabs>
        <w:ind w:left="3600" w:hanging="360"/>
      </w:pPr>
      <w:rPr>
        <w:rFonts w:ascii="Arial" w:hAnsi="Arial" w:hint="default"/>
      </w:rPr>
    </w:lvl>
    <w:lvl w:ilvl="5" w:tplc="CB80ABE2" w:tentative="1">
      <w:start w:val="1"/>
      <w:numFmt w:val="bullet"/>
      <w:lvlText w:val="•"/>
      <w:lvlJc w:val="left"/>
      <w:pPr>
        <w:tabs>
          <w:tab w:val="num" w:pos="4320"/>
        </w:tabs>
        <w:ind w:left="4320" w:hanging="360"/>
      </w:pPr>
      <w:rPr>
        <w:rFonts w:ascii="Arial" w:hAnsi="Arial" w:hint="default"/>
      </w:rPr>
    </w:lvl>
    <w:lvl w:ilvl="6" w:tplc="8006FF68" w:tentative="1">
      <w:start w:val="1"/>
      <w:numFmt w:val="bullet"/>
      <w:lvlText w:val="•"/>
      <w:lvlJc w:val="left"/>
      <w:pPr>
        <w:tabs>
          <w:tab w:val="num" w:pos="5040"/>
        </w:tabs>
        <w:ind w:left="5040" w:hanging="360"/>
      </w:pPr>
      <w:rPr>
        <w:rFonts w:ascii="Arial" w:hAnsi="Arial" w:hint="default"/>
      </w:rPr>
    </w:lvl>
    <w:lvl w:ilvl="7" w:tplc="D24C65F6" w:tentative="1">
      <w:start w:val="1"/>
      <w:numFmt w:val="bullet"/>
      <w:lvlText w:val="•"/>
      <w:lvlJc w:val="left"/>
      <w:pPr>
        <w:tabs>
          <w:tab w:val="num" w:pos="5760"/>
        </w:tabs>
        <w:ind w:left="5760" w:hanging="360"/>
      </w:pPr>
      <w:rPr>
        <w:rFonts w:ascii="Arial" w:hAnsi="Arial" w:hint="default"/>
      </w:rPr>
    </w:lvl>
    <w:lvl w:ilvl="8" w:tplc="FF5408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7C3BC5"/>
    <w:multiLevelType w:val="hybridMultilevel"/>
    <w:tmpl w:val="772C61C4"/>
    <w:lvl w:ilvl="0" w:tplc="10CCE976">
      <w:start w:val="1"/>
      <w:numFmt w:val="bullet"/>
      <w:lvlText w:val=""/>
      <w:lvlJc w:val="left"/>
      <w:pPr>
        <w:tabs>
          <w:tab w:val="num" w:pos="720"/>
        </w:tabs>
        <w:ind w:left="720" w:hanging="360"/>
      </w:pPr>
      <w:rPr>
        <w:rFonts w:ascii="Wingdings" w:hAnsi="Wingdings" w:hint="default"/>
      </w:rPr>
    </w:lvl>
    <w:lvl w:ilvl="1" w:tplc="ED94E7F0" w:tentative="1">
      <w:start w:val="1"/>
      <w:numFmt w:val="bullet"/>
      <w:lvlText w:val=""/>
      <w:lvlJc w:val="left"/>
      <w:pPr>
        <w:tabs>
          <w:tab w:val="num" w:pos="1440"/>
        </w:tabs>
        <w:ind w:left="1440" w:hanging="360"/>
      </w:pPr>
      <w:rPr>
        <w:rFonts w:ascii="Wingdings" w:hAnsi="Wingdings" w:hint="default"/>
      </w:rPr>
    </w:lvl>
    <w:lvl w:ilvl="2" w:tplc="7946DB96" w:tentative="1">
      <w:start w:val="1"/>
      <w:numFmt w:val="bullet"/>
      <w:lvlText w:val=""/>
      <w:lvlJc w:val="left"/>
      <w:pPr>
        <w:tabs>
          <w:tab w:val="num" w:pos="2160"/>
        </w:tabs>
        <w:ind w:left="2160" w:hanging="360"/>
      </w:pPr>
      <w:rPr>
        <w:rFonts w:ascii="Wingdings" w:hAnsi="Wingdings" w:hint="default"/>
      </w:rPr>
    </w:lvl>
    <w:lvl w:ilvl="3" w:tplc="AF802E88" w:tentative="1">
      <w:start w:val="1"/>
      <w:numFmt w:val="bullet"/>
      <w:lvlText w:val=""/>
      <w:lvlJc w:val="left"/>
      <w:pPr>
        <w:tabs>
          <w:tab w:val="num" w:pos="2880"/>
        </w:tabs>
        <w:ind w:left="2880" w:hanging="360"/>
      </w:pPr>
      <w:rPr>
        <w:rFonts w:ascii="Wingdings" w:hAnsi="Wingdings" w:hint="default"/>
      </w:rPr>
    </w:lvl>
    <w:lvl w:ilvl="4" w:tplc="8E6422F8" w:tentative="1">
      <w:start w:val="1"/>
      <w:numFmt w:val="bullet"/>
      <w:lvlText w:val=""/>
      <w:lvlJc w:val="left"/>
      <w:pPr>
        <w:tabs>
          <w:tab w:val="num" w:pos="3600"/>
        </w:tabs>
        <w:ind w:left="3600" w:hanging="360"/>
      </w:pPr>
      <w:rPr>
        <w:rFonts w:ascii="Wingdings" w:hAnsi="Wingdings" w:hint="default"/>
      </w:rPr>
    </w:lvl>
    <w:lvl w:ilvl="5" w:tplc="D1F8D4D8" w:tentative="1">
      <w:start w:val="1"/>
      <w:numFmt w:val="bullet"/>
      <w:lvlText w:val=""/>
      <w:lvlJc w:val="left"/>
      <w:pPr>
        <w:tabs>
          <w:tab w:val="num" w:pos="4320"/>
        </w:tabs>
        <w:ind w:left="4320" w:hanging="360"/>
      </w:pPr>
      <w:rPr>
        <w:rFonts w:ascii="Wingdings" w:hAnsi="Wingdings" w:hint="default"/>
      </w:rPr>
    </w:lvl>
    <w:lvl w:ilvl="6" w:tplc="F7200BAC" w:tentative="1">
      <w:start w:val="1"/>
      <w:numFmt w:val="bullet"/>
      <w:lvlText w:val=""/>
      <w:lvlJc w:val="left"/>
      <w:pPr>
        <w:tabs>
          <w:tab w:val="num" w:pos="5040"/>
        </w:tabs>
        <w:ind w:left="5040" w:hanging="360"/>
      </w:pPr>
      <w:rPr>
        <w:rFonts w:ascii="Wingdings" w:hAnsi="Wingdings" w:hint="default"/>
      </w:rPr>
    </w:lvl>
    <w:lvl w:ilvl="7" w:tplc="3466A862" w:tentative="1">
      <w:start w:val="1"/>
      <w:numFmt w:val="bullet"/>
      <w:lvlText w:val=""/>
      <w:lvlJc w:val="left"/>
      <w:pPr>
        <w:tabs>
          <w:tab w:val="num" w:pos="5760"/>
        </w:tabs>
        <w:ind w:left="5760" w:hanging="360"/>
      </w:pPr>
      <w:rPr>
        <w:rFonts w:ascii="Wingdings" w:hAnsi="Wingdings" w:hint="default"/>
      </w:rPr>
    </w:lvl>
    <w:lvl w:ilvl="8" w:tplc="3042D2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AC6136"/>
    <w:multiLevelType w:val="hybridMultilevel"/>
    <w:tmpl w:val="6046E16A"/>
    <w:lvl w:ilvl="0" w:tplc="381E4C40">
      <w:start w:val="1"/>
      <w:numFmt w:val="bullet"/>
      <w:lvlText w:val=""/>
      <w:lvlJc w:val="left"/>
      <w:pPr>
        <w:tabs>
          <w:tab w:val="num" w:pos="720"/>
        </w:tabs>
        <w:ind w:left="720" w:hanging="360"/>
      </w:pPr>
      <w:rPr>
        <w:rFonts w:ascii="Wingdings" w:hAnsi="Wingdings" w:hint="default"/>
      </w:rPr>
    </w:lvl>
    <w:lvl w:ilvl="1" w:tplc="BEE875C4" w:tentative="1">
      <w:start w:val="1"/>
      <w:numFmt w:val="bullet"/>
      <w:lvlText w:val=""/>
      <w:lvlJc w:val="left"/>
      <w:pPr>
        <w:tabs>
          <w:tab w:val="num" w:pos="1440"/>
        </w:tabs>
        <w:ind w:left="1440" w:hanging="360"/>
      </w:pPr>
      <w:rPr>
        <w:rFonts w:ascii="Wingdings" w:hAnsi="Wingdings" w:hint="default"/>
      </w:rPr>
    </w:lvl>
    <w:lvl w:ilvl="2" w:tplc="4DBC848A" w:tentative="1">
      <w:start w:val="1"/>
      <w:numFmt w:val="bullet"/>
      <w:lvlText w:val=""/>
      <w:lvlJc w:val="left"/>
      <w:pPr>
        <w:tabs>
          <w:tab w:val="num" w:pos="2160"/>
        </w:tabs>
        <w:ind w:left="2160" w:hanging="360"/>
      </w:pPr>
      <w:rPr>
        <w:rFonts w:ascii="Wingdings" w:hAnsi="Wingdings" w:hint="default"/>
      </w:rPr>
    </w:lvl>
    <w:lvl w:ilvl="3" w:tplc="083AF110" w:tentative="1">
      <w:start w:val="1"/>
      <w:numFmt w:val="bullet"/>
      <w:lvlText w:val=""/>
      <w:lvlJc w:val="left"/>
      <w:pPr>
        <w:tabs>
          <w:tab w:val="num" w:pos="2880"/>
        </w:tabs>
        <w:ind w:left="2880" w:hanging="360"/>
      </w:pPr>
      <w:rPr>
        <w:rFonts w:ascii="Wingdings" w:hAnsi="Wingdings" w:hint="default"/>
      </w:rPr>
    </w:lvl>
    <w:lvl w:ilvl="4" w:tplc="AA447C10" w:tentative="1">
      <w:start w:val="1"/>
      <w:numFmt w:val="bullet"/>
      <w:lvlText w:val=""/>
      <w:lvlJc w:val="left"/>
      <w:pPr>
        <w:tabs>
          <w:tab w:val="num" w:pos="3600"/>
        </w:tabs>
        <w:ind w:left="3600" w:hanging="360"/>
      </w:pPr>
      <w:rPr>
        <w:rFonts w:ascii="Wingdings" w:hAnsi="Wingdings" w:hint="default"/>
      </w:rPr>
    </w:lvl>
    <w:lvl w:ilvl="5" w:tplc="E6144C18" w:tentative="1">
      <w:start w:val="1"/>
      <w:numFmt w:val="bullet"/>
      <w:lvlText w:val=""/>
      <w:lvlJc w:val="left"/>
      <w:pPr>
        <w:tabs>
          <w:tab w:val="num" w:pos="4320"/>
        </w:tabs>
        <w:ind w:left="4320" w:hanging="360"/>
      </w:pPr>
      <w:rPr>
        <w:rFonts w:ascii="Wingdings" w:hAnsi="Wingdings" w:hint="default"/>
      </w:rPr>
    </w:lvl>
    <w:lvl w:ilvl="6" w:tplc="B130320E" w:tentative="1">
      <w:start w:val="1"/>
      <w:numFmt w:val="bullet"/>
      <w:lvlText w:val=""/>
      <w:lvlJc w:val="left"/>
      <w:pPr>
        <w:tabs>
          <w:tab w:val="num" w:pos="5040"/>
        </w:tabs>
        <w:ind w:left="5040" w:hanging="360"/>
      </w:pPr>
      <w:rPr>
        <w:rFonts w:ascii="Wingdings" w:hAnsi="Wingdings" w:hint="default"/>
      </w:rPr>
    </w:lvl>
    <w:lvl w:ilvl="7" w:tplc="9F808A32" w:tentative="1">
      <w:start w:val="1"/>
      <w:numFmt w:val="bullet"/>
      <w:lvlText w:val=""/>
      <w:lvlJc w:val="left"/>
      <w:pPr>
        <w:tabs>
          <w:tab w:val="num" w:pos="5760"/>
        </w:tabs>
        <w:ind w:left="5760" w:hanging="360"/>
      </w:pPr>
      <w:rPr>
        <w:rFonts w:ascii="Wingdings" w:hAnsi="Wingdings" w:hint="default"/>
      </w:rPr>
    </w:lvl>
    <w:lvl w:ilvl="8" w:tplc="055CFFE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1B0E17"/>
    <w:multiLevelType w:val="hybridMultilevel"/>
    <w:tmpl w:val="8DC2C8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EAD5DFC"/>
    <w:multiLevelType w:val="hybridMultilevel"/>
    <w:tmpl w:val="BF14DD0E"/>
    <w:lvl w:ilvl="0" w:tplc="FEE2B850">
      <w:start w:val="1"/>
      <w:numFmt w:val="bullet"/>
      <w:lvlText w:val="&gt;"/>
      <w:lvlJc w:val="left"/>
      <w:pPr>
        <w:tabs>
          <w:tab w:val="num" w:pos="720"/>
        </w:tabs>
        <w:ind w:left="720" w:hanging="360"/>
      </w:pPr>
      <w:rPr>
        <w:rFonts w:ascii="Arial Black" w:hAnsi="Arial Black" w:hint="default"/>
      </w:rPr>
    </w:lvl>
    <w:lvl w:ilvl="1" w:tplc="6DF23D50" w:tentative="1">
      <w:start w:val="1"/>
      <w:numFmt w:val="bullet"/>
      <w:lvlText w:val="&gt;"/>
      <w:lvlJc w:val="left"/>
      <w:pPr>
        <w:tabs>
          <w:tab w:val="num" w:pos="1440"/>
        </w:tabs>
        <w:ind w:left="1440" w:hanging="360"/>
      </w:pPr>
      <w:rPr>
        <w:rFonts w:ascii="Arial Black" w:hAnsi="Arial Black" w:hint="default"/>
      </w:rPr>
    </w:lvl>
    <w:lvl w:ilvl="2" w:tplc="B66AB6A4" w:tentative="1">
      <w:start w:val="1"/>
      <w:numFmt w:val="bullet"/>
      <w:lvlText w:val="&gt;"/>
      <w:lvlJc w:val="left"/>
      <w:pPr>
        <w:tabs>
          <w:tab w:val="num" w:pos="2160"/>
        </w:tabs>
        <w:ind w:left="2160" w:hanging="360"/>
      </w:pPr>
      <w:rPr>
        <w:rFonts w:ascii="Arial Black" w:hAnsi="Arial Black" w:hint="default"/>
      </w:rPr>
    </w:lvl>
    <w:lvl w:ilvl="3" w:tplc="23E219A0" w:tentative="1">
      <w:start w:val="1"/>
      <w:numFmt w:val="bullet"/>
      <w:lvlText w:val="&gt;"/>
      <w:lvlJc w:val="left"/>
      <w:pPr>
        <w:tabs>
          <w:tab w:val="num" w:pos="2880"/>
        </w:tabs>
        <w:ind w:left="2880" w:hanging="360"/>
      </w:pPr>
      <w:rPr>
        <w:rFonts w:ascii="Arial Black" w:hAnsi="Arial Black" w:hint="default"/>
      </w:rPr>
    </w:lvl>
    <w:lvl w:ilvl="4" w:tplc="84CE43C0" w:tentative="1">
      <w:start w:val="1"/>
      <w:numFmt w:val="bullet"/>
      <w:lvlText w:val="&gt;"/>
      <w:lvlJc w:val="left"/>
      <w:pPr>
        <w:tabs>
          <w:tab w:val="num" w:pos="3600"/>
        </w:tabs>
        <w:ind w:left="3600" w:hanging="360"/>
      </w:pPr>
      <w:rPr>
        <w:rFonts w:ascii="Arial Black" w:hAnsi="Arial Black" w:hint="default"/>
      </w:rPr>
    </w:lvl>
    <w:lvl w:ilvl="5" w:tplc="70C46D5C" w:tentative="1">
      <w:start w:val="1"/>
      <w:numFmt w:val="bullet"/>
      <w:lvlText w:val="&gt;"/>
      <w:lvlJc w:val="left"/>
      <w:pPr>
        <w:tabs>
          <w:tab w:val="num" w:pos="4320"/>
        </w:tabs>
        <w:ind w:left="4320" w:hanging="360"/>
      </w:pPr>
      <w:rPr>
        <w:rFonts w:ascii="Arial Black" w:hAnsi="Arial Black" w:hint="default"/>
      </w:rPr>
    </w:lvl>
    <w:lvl w:ilvl="6" w:tplc="DBB2E892" w:tentative="1">
      <w:start w:val="1"/>
      <w:numFmt w:val="bullet"/>
      <w:lvlText w:val="&gt;"/>
      <w:lvlJc w:val="left"/>
      <w:pPr>
        <w:tabs>
          <w:tab w:val="num" w:pos="5040"/>
        </w:tabs>
        <w:ind w:left="5040" w:hanging="360"/>
      </w:pPr>
      <w:rPr>
        <w:rFonts w:ascii="Arial Black" w:hAnsi="Arial Black" w:hint="default"/>
      </w:rPr>
    </w:lvl>
    <w:lvl w:ilvl="7" w:tplc="D88AAC7C" w:tentative="1">
      <w:start w:val="1"/>
      <w:numFmt w:val="bullet"/>
      <w:lvlText w:val="&gt;"/>
      <w:lvlJc w:val="left"/>
      <w:pPr>
        <w:tabs>
          <w:tab w:val="num" w:pos="5760"/>
        </w:tabs>
        <w:ind w:left="5760" w:hanging="360"/>
      </w:pPr>
      <w:rPr>
        <w:rFonts w:ascii="Arial Black" w:hAnsi="Arial Black" w:hint="default"/>
      </w:rPr>
    </w:lvl>
    <w:lvl w:ilvl="8" w:tplc="98F8FFA6" w:tentative="1">
      <w:start w:val="1"/>
      <w:numFmt w:val="bullet"/>
      <w:lvlText w:val="&gt;"/>
      <w:lvlJc w:val="left"/>
      <w:pPr>
        <w:tabs>
          <w:tab w:val="num" w:pos="6480"/>
        </w:tabs>
        <w:ind w:left="6480" w:hanging="360"/>
      </w:pPr>
      <w:rPr>
        <w:rFonts w:ascii="Arial Black" w:hAnsi="Arial Black" w:hint="default"/>
      </w:rPr>
    </w:lvl>
  </w:abstractNum>
  <w:abstractNum w:abstractNumId="22" w15:restartNumberingAfterBreak="0">
    <w:nsid w:val="31210499"/>
    <w:multiLevelType w:val="hybridMultilevel"/>
    <w:tmpl w:val="1BDE5C32"/>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31B47DAD"/>
    <w:multiLevelType w:val="hybridMultilevel"/>
    <w:tmpl w:val="50FC3904"/>
    <w:lvl w:ilvl="0" w:tplc="C2802C10">
      <w:start w:val="1"/>
      <w:numFmt w:val="bullet"/>
      <w:lvlText w:val=""/>
      <w:lvlJc w:val="left"/>
      <w:pPr>
        <w:tabs>
          <w:tab w:val="num" w:pos="720"/>
        </w:tabs>
        <w:ind w:left="720" w:hanging="360"/>
      </w:pPr>
      <w:rPr>
        <w:rFonts w:ascii="Wingdings" w:hAnsi="Wingdings" w:hint="default"/>
      </w:rPr>
    </w:lvl>
    <w:lvl w:ilvl="1" w:tplc="C448B0A0" w:tentative="1">
      <w:start w:val="1"/>
      <w:numFmt w:val="bullet"/>
      <w:lvlText w:val=""/>
      <w:lvlJc w:val="left"/>
      <w:pPr>
        <w:tabs>
          <w:tab w:val="num" w:pos="1440"/>
        </w:tabs>
        <w:ind w:left="1440" w:hanging="360"/>
      </w:pPr>
      <w:rPr>
        <w:rFonts w:ascii="Wingdings" w:hAnsi="Wingdings" w:hint="default"/>
      </w:rPr>
    </w:lvl>
    <w:lvl w:ilvl="2" w:tplc="5ABC6EB4" w:tentative="1">
      <w:start w:val="1"/>
      <w:numFmt w:val="bullet"/>
      <w:lvlText w:val=""/>
      <w:lvlJc w:val="left"/>
      <w:pPr>
        <w:tabs>
          <w:tab w:val="num" w:pos="2160"/>
        </w:tabs>
        <w:ind w:left="2160" w:hanging="360"/>
      </w:pPr>
      <w:rPr>
        <w:rFonts w:ascii="Wingdings" w:hAnsi="Wingdings" w:hint="default"/>
      </w:rPr>
    </w:lvl>
    <w:lvl w:ilvl="3" w:tplc="83A61DC8" w:tentative="1">
      <w:start w:val="1"/>
      <w:numFmt w:val="bullet"/>
      <w:lvlText w:val=""/>
      <w:lvlJc w:val="left"/>
      <w:pPr>
        <w:tabs>
          <w:tab w:val="num" w:pos="2880"/>
        </w:tabs>
        <w:ind w:left="2880" w:hanging="360"/>
      </w:pPr>
      <w:rPr>
        <w:rFonts w:ascii="Wingdings" w:hAnsi="Wingdings" w:hint="default"/>
      </w:rPr>
    </w:lvl>
    <w:lvl w:ilvl="4" w:tplc="F2646F10" w:tentative="1">
      <w:start w:val="1"/>
      <w:numFmt w:val="bullet"/>
      <w:lvlText w:val=""/>
      <w:lvlJc w:val="left"/>
      <w:pPr>
        <w:tabs>
          <w:tab w:val="num" w:pos="3600"/>
        </w:tabs>
        <w:ind w:left="3600" w:hanging="360"/>
      </w:pPr>
      <w:rPr>
        <w:rFonts w:ascii="Wingdings" w:hAnsi="Wingdings" w:hint="default"/>
      </w:rPr>
    </w:lvl>
    <w:lvl w:ilvl="5" w:tplc="516C0F4C" w:tentative="1">
      <w:start w:val="1"/>
      <w:numFmt w:val="bullet"/>
      <w:lvlText w:val=""/>
      <w:lvlJc w:val="left"/>
      <w:pPr>
        <w:tabs>
          <w:tab w:val="num" w:pos="4320"/>
        </w:tabs>
        <w:ind w:left="4320" w:hanging="360"/>
      </w:pPr>
      <w:rPr>
        <w:rFonts w:ascii="Wingdings" w:hAnsi="Wingdings" w:hint="default"/>
      </w:rPr>
    </w:lvl>
    <w:lvl w:ilvl="6" w:tplc="530666EC" w:tentative="1">
      <w:start w:val="1"/>
      <w:numFmt w:val="bullet"/>
      <w:lvlText w:val=""/>
      <w:lvlJc w:val="left"/>
      <w:pPr>
        <w:tabs>
          <w:tab w:val="num" w:pos="5040"/>
        </w:tabs>
        <w:ind w:left="5040" w:hanging="360"/>
      </w:pPr>
      <w:rPr>
        <w:rFonts w:ascii="Wingdings" w:hAnsi="Wingdings" w:hint="default"/>
      </w:rPr>
    </w:lvl>
    <w:lvl w:ilvl="7" w:tplc="09A67B00" w:tentative="1">
      <w:start w:val="1"/>
      <w:numFmt w:val="bullet"/>
      <w:lvlText w:val=""/>
      <w:lvlJc w:val="left"/>
      <w:pPr>
        <w:tabs>
          <w:tab w:val="num" w:pos="5760"/>
        </w:tabs>
        <w:ind w:left="5760" w:hanging="360"/>
      </w:pPr>
      <w:rPr>
        <w:rFonts w:ascii="Wingdings" w:hAnsi="Wingdings" w:hint="default"/>
      </w:rPr>
    </w:lvl>
    <w:lvl w:ilvl="8" w:tplc="3B824F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D8791D"/>
    <w:multiLevelType w:val="hybridMultilevel"/>
    <w:tmpl w:val="2312AD62"/>
    <w:lvl w:ilvl="0" w:tplc="FDA2BFD0">
      <w:start w:val="1"/>
      <w:numFmt w:val="bullet"/>
      <w:lvlText w:val=""/>
      <w:lvlJc w:val="left"/>
      <w:pPr>
        <w:tabs>
          <w:tab w:val="num" w:pos="720"/>
        </w:tabs>
        <w:ind w:left="720" w:hanging="360"/>
      </w:pPr>
      <w:rPr>
        <w:rFonts w:ascii="Wingdings" w:hAnsi="Wingdings" w:hint="default"/>
      </w:rPr>
    </w:lvl>
    <w:lvl w:ilvl="1" w:tplc="2A3EF6C8" w:tentative="1">
      <w:start w:val="1"/>
      <w:numFmt w:val="bullet"/>
      <w:lvlText w:val=""/>
      <w:lvlJc w:val="left"/>
      <w:pPr>
        <w:tabs>
          <w:tab w:val="num" w:pos="1440"/>
        </w:tabs>
        <w:ind w:left="1440" w:hanging="360"/>
      </w:pPr>
      <w:rPr>
        <w:rFonts w:ascii="Wingdings" w:hAnsi="Wingdings" w:hint="default"/>
      </w:rPr>
    </w:lvl>
    <w:lvl w:ilvl="2" w:tplc="F05CA2C8" w:tentative="1">
      <w:start w:val="1"/>
      <w:numFmt w:val="bullet"/>
      <w:lvlText w:val=""/>
      <w:lvlJc w:val="left"/>
      <w:pPr>
        <w:tabs>
          <w:tab w:val="num" w:pos="2160"/>
        </w:tabs>
        <w:ind w:left="2160" w:hanging="360"/>
      </w:pPr>
      <w:rPr>
        <w:rFonts w:ascii="Wingdings" w:hAnsi="Wingdings" w:hint="default"/>
      </w:rPr>
    </w:lvl>
    <w:lvl w:ilvl="3" w:tplc="6CF215F2" w:tentative="1">
      <w:start w:val="1"/>
      <w:numFmt w:val="bullet"/>
      <w:lvlText w:val=""/>
      <w:lvlJc w:val="left"/>
      <w:pPr>
        <w:tabs>
          <w:tab w:val="num" w:pos="2880"/>
        </w:tabs>
        <w:ind w:left="2880" w:hanging="360"/>
      </w:pPr>
      <w:rPr>
        <w:rFonts w:ascii="Wingdings" w:hAnsi="Wingdings" w:hint="default"/>
      </w:rPr>
    </w:lvl>
    <w:lvl w:ilvl="4" w:tplc="3156F8B0" w:tentative="1">
      <w:start w:val="1"/>
      <w:numFmt w:val="bullet"/>
      <w:lvlText w:val=""/>
      <w:lvlJc w:val="left"/>
      <w:pPr>
        <w:tabs>
          <w:tab w:val="num" w:pos="3600"/>
        </w:tabs>
        <w:ind w:left="3600" w:hanging="360"/>
      </w:pPr>
      <w:rPr>
        <w:rFonts w:ascii="Wingdings" w:hAnsi="Wingdings" w:hint="default"/>
      </w:rPr>
    </w:lvl>
    <w:lvl w:ilvl="5" w:tplc="36B62F6A" w:tentative="1">
      <w:start w:val="1"/>
      <w:numFmt w:val="bullet"/>
      <w:lvlText w:val=""/>
      <w:lvlJc w:val="left"/>
      <w:pPr>
        <w:tabs>
          <w:tab w:val="num" w:pos="4320"/>
        </w:tabs>
        <w:ind w:left="4320" w:hanging="360"/>
      </w:pPr>
      <w:rPr>
        <w:rFonts w:ascii="Wingdings" w:hAnsi="Wingdings" w:hint="default"/>
      </w:rPr>
    </w:lvl>
    <w:lvl w:ilvl="6" w:tplc="7E04EC86" w:tentative="1">
      <w:start w:val="1"/>
      <w:numFmt w:val="bullet"/>
      <w:lvlText w:val=""/>
      <w:lvlJc w:val="left"/>
      <w:pPr>
        <w:tabs>
          <w:tab w:val="num" w:pos="5040"/>
        </w:tabs>
        <w:ind w:left="5040" w:hanging="360"/>
      </w:pPr>
      <w:rPr>
        <w:rFonts w:ascii="Wingdings" w:hAnsi="Wingdings" w:hint="default"/>
      </w:rPr>
    </w:lvl>
    <w:lvl w:ilvl="7" w:tplc="78887E12" w:tentative="1">
      <w:start w:val="1"/>
      <w:numFmt w:val="bullet"/>
      <w:lvlText w:val=""/>
      <w:lvlJc w:val="left"/>
      <w:pPr>
        <w:tabs>
          <w:tab w:val="num" w:pos="5760"/>
        </w:tabs>
        <w:ind w:left="5760" w:hanging="360"/>
      </w:pPr>
      <w:rPr>
        <w:rFonts w:ascii="Wingdings" w:hAnsi="Wingdings" w:hint="default"/>
      </w:rPr>
    </w:lvl>
    <w:lvl w:ilvl="8" w:tplc="E68AD1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7A2901"/>
    <w:multiLevelType w:val="hybridMultilevel"/>
    <w:tmpl w:val="9EEAEBD6"/>
    <w:lvl w:ilvl="0" w:tplc="3078B4E8">
      <w:start w:val="1"/>
      <w:numFmt w:val="bullet"/>
      <w:lvlText w:val=""/>
      <w:lvlJc w:val="left"/>
      <w:pPr>
        <w:tabs>
          <w:tab w:val="num" w:pos="720"/>
        </w:tabs>
        <w:ind w:left="720" w:hanging="360"/>
      </w:pPr>
      <w:rPr>
        <w:rFonts w:ascii="Wingdings" w:hAnsi="Wingdings" w:hint="default"/>
      </w:rPr>
    </w:lvl>
    <w:lvl w:ilvl="1" w:tplc="CB7AAB98" w:tentative="1">
      <w:start w:val="1"/>
      <w:numFmt w:val="bullet"/>
      <w:lvlText w:val=""/>
      <w:lvlJc w:val="left"/>
      <w:pPr>
        <w:tabs>
          <w:tab w:val="num" w:pos="1440"/>
        </w:tabs>
        <w:ind w:left="1440" w:hanging="360"/>
      </w:pPr>
      <w:rPr>
        <w:rFonts w:ascii="Wingdings" w:hAnsi="Wingdings" w:hint="default"/>
      </w:rPr>
    </w:lvl>
    <w:lvl w:ilvl="2" w:tplc="8C6229BA" w:tentative="1">
      <w:start w:val="1"/>
      <w:numFmt w:val="bullet"/>
      <w:lvlText w:val=""/>
      <w:lvlJc w:val="left"/>
      <w:pPr>
        <w:tabs>
          <w:tab w:val="num" w:pos="2160"/>
        </w:tabs>
        <w:ind w:left="2160" w:hanging="360"/>
      </w:pPr>
      <w:rPr>
        <w:rFonts w:ascii="Wingdings" w:hAnsi="Wingdings" w:hint="default"/>
      </w:rPr>
    </w:lvl>
    <w:lvl w:ilvl="3" w:tplc="1ECE082A" w:tentative="1">
      <w:start w:val="1"/>
      <w:numFmt w:val="bullet"/>
      <w:lvlText w:val=""/>
      <w:lvlJc w:val="left"/>
      <w:pPr>
        <w:tabs>
          <w:tab w:val="num" w:pos="2880"/>
        </w:tabs>
        <w:ind w:left="2880" w:hanging="360"/>
      </w:pPr>
      <w:rPr>
        <w:rFonts w:ascii="Wingdings" w:hAnsi="Wingdings" w:hint="default"/>
      </w:rPr>
    </w:lvl>
    <w:lvl w:ilvl="4" w:tplc="799E1C8C" w:tentative="1">
      <w:start w:val="1"/>
      <w:numFmt w:val="bullet"/>
      <w:lvlText w:val=""/>
      <w:lvlJc w:val="left"/>
      <w:pPr>
        <w:tabs>
          <w:tab w:val="num" w:pos="3600"/>
        </w:tabs>
        <w:ind w:left="3600" w:hanging="360"/>
      </w:pPr>
      <w:rPr>
        <w:rFonts w:ascii="Wingdings" w:hAnsi="Wingdings" w:hint="default"/>
      </w:rPr>
    </w:lvl>
    <w:lvl w:ilvl="5" w:tplc="8FA68092" w:tentative="1">
      <w:start w:val="1"/>
      <w:numFmt w:val="bullet"/>
      <w:lvlText w:val=""/>
      <w:lvlJc w:val="left"/>
      <w:pPr>
        <w:tabs>
          <w:tab w:val="num" w:pos="4320"/>
        </w:tabs>
        <w:ind w:left="4320" w:hanging="360"/>
      </w:pPr>
      <w:rPr>
        <w:rFonts w:ascii="Wingdings" w:hAnsi="Wingdings" w:hint="default"/>
      </w:rPr>
    </w:lvl>
    <w:lvl w:ilvl="6" w:tplc="D47AC5A8" w:tentative="1">
      <w:start w:val="1"/>
      <w:numFmt w:val="bullet"/>
      <w:lvlText w:val=""/>
      <w:lvlJc w:val="left"/>
      <w:pPr>
        <w:tabs>
          <w:tab w:val="num" w:pos="5040"/>
        </w:tabs>
        <w:ind w:left="5040" w:hanging="360"/>
      </w:pPr>
      <w:rPr>
        <w:rFonts w:ascii="Wingdings" w:hAnsi="Wingdings" w:hint="default"/>
      </w:rPr>
    </w:lvl>
    <w:lvl w:ilvl="7" w:tplc="4F20E69A" w:tentative="1">
      <w:start w:val="1"/>
      <w:numFmt w:val="bullet"/>
      <w:lvlText w:val=""/>
      <w:lvlJc w:val="left"/>
      <w:pPr>
        <w:tabs>
          <w:tab w:val="num" w:pos="5760"/>
        </w:tabs>
        <w:ind w:left="5760" w:hanging="360"/>
      </w:pPr>
      <w:rPr>
        <w:rFonts w:ascii="Wingdings" w:hAnsi="Wingdings" w:hint="default"/>
      </w:rPr>
    </w:lvl>
    <w:lvl w:ilvl="8" w:tplc="472854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1251F"/>
    <w:multiLevelType w:val="hybridMultilevel"/>
    <w:tmpl w:val="982AED0E"/>
    <w:lvl w:ilvl="0" w:tplc="D7BA8294">
      <w:start w:val="1"/>
      <w:numFmt w:val="bullet"/>
      <w:lvlText w:val=""/>
      <w:lvlJc w:val="left"/>
      <w:pPr>
        <w:tabs>
          <w:tab w:val="num" w:pos="720"/>
        </w:tabs>
        <w:ind w:left="720" w:hanging="360"/>
      </w:pPr>
      <w:rPr>
        <w:rFonts w:ascii="Wingdings" w:hAnsi="Wingdings" w:hint="default"/>
      </w:rPr>
    </w:lvl>
    <w:lvl w:ilvl="1" w:tplc="D6483208" w:tentative="1">
      <w:start w:val="1"/>
      <w:numFmt w:val="bullet"/>
      <w:lvlText w:val=""/>
      <w:lvlJc w:val="left"/>
      <w:pPr>
        <w:tabs>
          <w:tab w:val="num" w:pos="1440"/>
        </w:tabs>
        <w:ind w:left="1440" w:hanging="360"/>
      </w:pPr>
      <w:rPr>
        <w:rFonts w:ascii="Wingdings" w:hAnsi="Wingdings" w:hint="default"/>
      </w:rPr>
    </w:lvl>
    <w:lvl w:ilvl="2" w:tplc="C0BEF062" w:tentative="1">
      <w:start w:val="1"/>
      <w:numFmt w:val="bullet"/>
      <w:lvlText w:val=""/>
      <w:lvlJc w:val="left"/>
      <w:pPr>
        <w:tabs>
          <w:tab w:val="num" w:pos="2160"/>
        </w:tabs>
        <w:ind w:left="2160" w:hanging="360"/>
      </w:pPr>
      <w:rPr>
        <w:rFonts w:ascii="Wingdings" w:hAnsi="Wingdings" w:hint="default"/>
      </w:rPr>
    </w:lvl>
    <w:lvl w:ilvl="3" w:tplc="73F28FAA" w:tentative="1">
      <w:start w:val="1"/>
      <w:numFmt w:val="bullet"/>
      <w:lvlText w:val=""/>
      <w:lvlJc w:val="left"/>
      <w:pPr>
        <w:tabs>
          <w:tab w:val="num" w:pos="2880"/>
        </w:tabs>
        <w:ind w:left="2880" w:hanging="360"/>
      </w:pPr>
      <w:rPr>
        <w:rFonts w:ascii="Wingdings" w:hAnsi="Wingdings" w:hint="default"/>
      </w:rPr>
    </w:lvl>
    <w:lvl w:ilvl="4" w:tplc="0F36DA12" w:tentative="1">
      <w:start w:val="1"/>
      <w:numFmt w:val="bullet"/>
      <w:lvlText w:val=""/>
      <w:lvlJc w:val="left"/>
      <w:pPr>
        <w:tabs>
          <w:tab w:val="num" w:pos="3600"/>
        </w:tabs>
        <w:ind w:left="3600" w:hanging="360"/>
      </w:pPr>
      <w:rPr>
        <w:rFonts w:ascii="Wingdings" w:hAnsi="Wingdings" w:hint="default"/>
      </w:rPr>
    </w:lvl>
    <w:lvl w:ilvl="5" w:tplc="947E503E" w:tentative="1">
      <w:start w:val="1"/>
      <w:numFmt w:val="bullet"/>
      <w:lvlText w:val=""/>
      <w:lvlJc w:val="left"/>
      <w:pPr>
        <w:tabs>
          <w:tab w:val="num" w:pos="4320"/>
        </w:tabs>
        <w:ind w:left="4320" w:hanging="360"/>
      </w:pPr>
      <w:rPr>
        <w:rFonts w:ascii="Wingdings" w:hAnsi="Wingdings" w:hint="default"/>
      </w:rPr>
    </w:lvl>
    <w:lvl w:ilvl="6" w:tplc="CBD2E6AA" w:tentative="1">
      <w:start w:val="1"/>
      <w:numFmt w:val="bullet"/>
      <w:lvlText w:val=""/>
      <w:lvlJc w:val="left"/>
      <w:pPr>
        <w:tabs>
          <w:tab w:val="num" w:pos="5040"/>
        </w:tabs>
        <w:ind w:left="5040" w:hanging="360"/>
      </w:pPr>
      <w:rPr>
        <w:rFonts w:ascii="Wingdings" w:hAnsi="Wingdings" w:hint="default"/>
      </w:rPr>
    </w:lvl>
    <w:lvl w:ilvl="7" w:tplc="BBEA7B4C" w:tentative="1">
      <w:start w:val="1"/>
      <w:numFmt w:val="bullet"/>
      <w:lvlText w:val=""/>
      <w:lvlJc w:val="left"/>
      <w:pPr>
        <w:tabs>
          <w:tab w:val="num" w:pos="5760"/>
        </w:tabs>
        <w:ind w:left="5760" w:hanging="360"/>
      </w:pPr>
      <w:rPr>
        <w:rFonts w:ascii="Wingdings" w:hAnsi="Wingdings" w:hint="default"/>
      </w:rPr>
    </w:lvl>
    <w:lvl w:ilvl="8" w:tplc="6ED67E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8607FE"/>
    <w:multiLevelType w:val="hybridMultilevel"/>
    <w:tmpl w:val="A30ED864"/>
    <w:lvl w:ilvl="0" w:tplc="FB881C18">
      <w:start w:val="1"/>
      <w:numFmt w:val="bullet"/>
      <w:lvlText w:val=""/>
      <w:lvlJc w:val="left"/>
      <w:pPr>
        <w:tabs>
          <w:tab w:val="num" w:pos="720"/>
        </w:tabs>
        <w:ind w:left="720" w:hanging="360"/>
      </w:pPr>
      <w:rPr>
        <w:rFonts w:ascii="Wingdings" w:hAnsi="Wingdings" w:hint="default"/>
      </w:rPr>
    </w:lvl>
    <w:lvl w:ilvl="1" w:tplc="47EED992" w:tentative="1">
      <w:start w:val="1"/>
      <w:numFmt w:val="bullet"/>
      <w:lvlText w:val=""/>
      <w:lvlJc w:val="left"/>
      <w:pPr>
        <w:tabs>
          <w:tab w:val="num" w:pos="1440"/>
        </w:tabs>
        <w:ind w:left="1440" w:hanging="360"/>
      </w:pPr>
      <w:rPr>
        <w:rFonts w:ascii="Wingdings" w:hAnsi="Wingdings" w:hint="default"/>
      </w:rPr>
    </w:lvl>
    <w:lvl w:ilvl="2" w:tplc="5F8607C4" w:tentative="1">
      <w:start w:val="1"/>
      <w:numFmt w:val="bullet"/>
      <w:lvlText w:val=""/>
      <w:lvlJc w:val="left"/>
      <w:pPr>
        <w:tabs>
          <w:tab w:val="num" w:pos="2160"/>
        </w:tabs>
        <w:ind w:left="2160" w:hanging="360"/>
      </w:pPr>
      <w:rPr>
        <w:rFonts w:ascii="Wingdings" w:hAnsi="Wingdings" w:hint="default"/>
      </w:rPr>
    </w:lvl>
    <w:lvl w:ilvl="3" w:tplc="39EC6B4E" w:tentative="1">
      <w:start w:val="1"/>
      <w:numFmt w:val="bullet"/>
      <w:lvlText w:val=""/>
      <w:lvlJc w:val="left"/>
      <w:pPr>
        <w:tabs>
          <w:tab w:val="num" w:pos="2880"/>
        </w:tabs>
        <w:ind w:left="2880" w:hanging="360"/>
      </w:pPr>
      <w:rPr>
        <w:rFonts w:ascii="Wingdings" w:hAnsi="Wingdings" w:hint="default"/>
      </w:rPr>
    </w:lvl>
    <w:lvl w:ilvl="4" w:tplc="F91EB89A" w:tentative="1">
      <w:start w:val="1"/>
      <w:numFmt w:val="bullet"/>
      <w:lvlText w:val=""/>
      <w:lvlJc w:val="left"/>
      <w:pPr>
        <w:tabs>
          <w:tab w:val="num" w:pos="3600"/>
        </w:tabs>
        <w:ind w:left="3600" w:hanging="360"/>
      </w:pPr>
      <w:rPr>
        <w:rFonts w:ascii="Wingdings" w:hAnsi="Wingdings" w:hint="default"/>
      </w:rPr>
    </w:lvl>
    <w:lvl w:ilvl="5" w:tplc="74324566" w:tentative="1">
      <w:start w:val="1"/>
      <w:numFmt w:val="bullet"/>
      <w:lvlText w:val=""/>
      <w:lvlJc w:val="left"/>
      <w:pPr>
        <w:tabs>
          <w:tab w:val="num" w:pos="4320"/>
        </w:tabs>
        <w:ind w:left="4320" w:hanging="360"/>
      </w:pPr>
      <w:rPr>
        <w:rFonts w:ascii="Wingdings" w:hAnsi="Wingdings" w:hint="default"/>
      </w:rPr>
    </w:lvl>
    <w:lvl w:ilvl="6" w:tplc="E202209E" w:tentative="1">
      <w:start w:val="1"/>
      <w:numFmt w:val="bullet"/>
      <w:lvlText w:val=""/>
      <w:lvlJc w:val="left"/>
      <w:pPr>
        <w:tabs>
          <w:tab w:val="num" w:pos="5040"/>
        </w:tabs>
        <w:ind w:left="5040" w:hanging="360"/>
      </w:pPr>
      <w:rPr>
        <w:rFonts w:ascii="Wingdings" w:hAnsi="Wingdings" w:hint="default"/>
      </w:rPr>
    </w:lvl>
    <w:lvl w:ilvl="7" w:tplc="C82CDFD6" w:tentative="1">
      <w:start w:val="1"/>
      <w:numFmt w:val="bullet"/>
      <w:lvlText w:val=""/>
      <w:lvlJc w:val="left"/>
      <w:pPr>
        <w:tabs>
          <w:tab w:val="num" w:pos="5760"/>
        </w:tabs>
        <w:ind w:left="5760" w:hanging="360"/>
      </w:pPr>
      <w:rPr>
        <w:rFonts w:ascii="Wingdings" w:hAnsi="Wingdings" w:hint="default"/>
      </w:rPr>
    </w:lvl>
    <w:lvl w:ilvl="8" w:tplc="CFF206D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5306FE"/>
    <w:multiLevelType w:val="hybridMultilevel"/>
    <w:tmpl w:val="5E52D710"/>
    <w:lvl w:ilvl="0" w:tplc="4A6697E2">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361177B"/>
    <w:multiLevelType w:val="hybridMultilevel"/>
    <w:tmpl w:val="12220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DC4047"/>
    <w:multiLevelType w:val="hybridMultilevel"/>
    <w:tmpl w:val="5DE4808A"/>
    <w:lvl w:ilvl="0" w:tplc="A7FCEDE2">
      <w:start w:val="1"/>
      <w:numFmt w:val="bullet"/>
      <w:lvlText w:val=""/>
      <w:lvlJc w:val="left"/>
      <w:pPr>
        <w:tabs>
          <w:tab w:val="num" w:pos="720"/>
        </w:tabs>
        <w:ind w:left="720" w:hanging="360"/>
      </w:pPr>
      <w:rPr>
        <w:rFonts w:ascii="Wingdings" w:hAnsi="Wingdings" w:hint="default"/>
      </w:rPr>
    </w:lvl>
    <w:lvl w:ilvl="1" w:tplc="7A9A06CE" w:tentative="1">
      <w:start w:val="1"/>
      <w:numFmt w:val="bullet"/>
      <w:lvlText w:val=""/>
      <w:lvlJc w:val="left"/>
      <w:pPr>
        <w:tabs>
          <w:tab w:val="num" w:pos="1440"/>
        </w:tabs>
        <w:ind w:left="1440" w:hanging="360"/>
      </w:pPr>
      <w:rPr>
        <w:rFonts w:ascii="Wingdings" w:hAnsi="Wingdings" w:hint="default"/>
      </w:rPr>
    </w:lvl>
    <w:lvl w:ilvl="2" w:tplc="61B83B36" w:tentative="1">
      <w:start w:val="1"/>
      <w:numFmt w:val="bullet"/>
      <w:lvlText w:val=""/>
      <w:lvlJc w:val="left"/>
      <w:pPr>
        <w:tabs>
          <w:tab w:val="num" w:pos="2160"/>
        </w:tabs>
        <w:ind w:left="2160" w:hanging="360"/>
      </w:pPr>
      <w:rPr>
        <w:rFonts w:ascii="Wingdings" w:hAnsi="Wingdings" w:hint="default"/>
      </w:rPr>
    </w:lvl>
    <w:lvl w:ilvl="3" w:tplc="127EA954" w:tentative="1">
      <w:start w:val="1"/>
      <w:numFmt w:val="bullet"/>
      <w:lvlText w:val=""/>
      <w:lvlJc w:val="left"/>
      <w:pPr>
        <w:tabs>
          <w:tab w:val="num" w:pos="2880"/>
        </w:tabs>
        <w:ind w:left="2880" w:hanging="360"/>
      </w:pPr>
      <w:rPr>
        <w:rFonts w:ascii="Wingdings" w:hAnsi="Wingdings" w:hint="default"/>
      </w:rPr>
    </w:lvl>
    <w:lvl w:ilvl="4" w:tplc="ADB4663A" w:tentative="1">
      <w:start w:val="1"/>
      <w:numFmt w:val="bullet"/>
      <w:lvlText w:val=""/>
      <w:lvlJc w:val="left"/>
      <w:pPr>
        <w:tabs>
          <w:tab w:val="num" w:pos="3600"/>
        </w:tabs>
        <w:ind w:left="3600" w:hanging="360"/>
      </w:pPr>
      <w:rPr>
        <w:rFonts w:ascii="Wingdings" w:hAnsi="Wingdings" w:hint="default"/>
      </w:rPr>
    </w:lvl>
    <w:lvl w:ilvl="5" w:tplc="4D0E8CC6" w:tentative="1">
      <w:start w:val="1"/>
      <w:numFmt w:val="bullet"/>
      <w:lvlText w:val=""/>
      <w:lvlJc w:val="left"/>
      <w:pPr>
        <w:tabs>
          <w:tab w:val="num" w:pos="4320"/>
        </w:tabs>
        <w:ind w:left="4320" w:hanging="360"/>
      </w:pPr>
      <w:rPr>
        <w:rFonts w:ascii="Wingdings" w:hAnsi="Wingdings" w:hint="default"/>
      </w:rPr>
    </w:lvl>
    <w:lvl w:ilvl="6" w:tplc="F58A4CE4" w:tentative="1">
      <w:start w:val="1"/>
      <w:numFmt w:val="bullet"/>
      <w:lvlText w:val=""/>
      <w:lvlJc w:val="left"/>
      <w:pPr>
        <w:tabs>
          <w:tab w:val="num" w:pos="5040"/>
        </w:tabs>
        <w:ind w:left="5040" w:hanging="360"/>
      </w:pPr>
      <w:rPr>
        <w:rFonts w:ascii="Wingdings" w:hAnsi="Wingdings" w:hint="default"/>
      </w:rPr>
    </w:lvl>
    <w:lvl w:ilvl="7" w:tplc="59B2993A" w:tentative="1">
      <w:start w:val="1"/>
      <w:numFmt w:val="bullet"/>
      <w:lvlText w:val=""/>
      <w:lvlJc w:val="left"/>
      <w:pPr>
        <w:tabs>
          <w:tab w:val="num" w:pos="5760"/>
        </w:tabs>
        <w:ind w:left="5760" w:hanging="360"/>
      </w:pPr>
      <w:rPr>
        <w:rFonts w:ascii="Wingdings" w:hAnsi="Wingdings" w:hint="default"/>
      </w:rPr>
    </w:lvl>
    <w:lvl w:ilvl="8" w:tplc="B20611D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3930"/>
    <w:multiLevelType w:val="hybridMultilevel"/>
    <w:tmpl w:val="2EC6AFA0"/>
    <w:lvl w:ilvl="0" w:tplc="2ECEF60A">
      <w:start w:val="1"/>
      <w:numFmt w:val="bullet"/>
      <w:lvlText w:val=""/>
      <w:lvlJc w:val="left"/>
      <w:pPr>
        <w:tabs>
          <w:tab w:val="num" w:pos="720"/>
        </w:tabs>
        <w:ind w:left="720" w:hanging="360"/>
      </w:pPr>
      <w:rPr>
        <w:rFonts w:ascii="Wingdings" w:hAnsi="Wingdings" w:hint="default"/>
      </w:rPr>
    </w:lvl>
    <w:lvl w:ilvl="1" w:tplc="95346F68" w:tentative="1">
      <w:start w:val="1"/>
      <w:numFmt w:val="bullet"/>
      <w:lvlText w:val=""/>
      <w:lvlJc w:val="left"/>
      <w:pPr>
        <w:tabs>
          <w:tab w:val="num" w:pos="1440"/>
        </w:tabs>
        <w:ind w:left="1440" w:hanging="360"/>
      </w:pPr>
      <w:rPr>
        <w:rFonts w:ascii="Wingdings" w:hAnsi="Wingdings" w:hint="default"/>
      </w:rPr>
    </w:lvl>
    <w:lvl w:ilvl="2" w:tplc="8C5E9C44" w:tentative="1">
      <w:start w:val="1"/>
      <w:numFmt w:val="bullet"/>
      <w:lvlText w:val=""/>
      <w:lvlJc w:val="left"/>
      <w:pPr>
        <w:tabs>
          <w:tab w:val="num" w:pos="2160"/>
        </w:tabs>
        <w:ind w:left="2160" w:hanging="360"/>
      </w:pPr>
      <w:rPr>
        <w:rFonts w:ascii="Wingdings" w:hAnsi="Wingdings" w:hint="default"/>
      </w:rPr>
    </w:lvl>
    <w:lvl w:ilvl="3" w:tplc="4E9C4BAC" w:tentative="1">
      <w:start w:val="1"/>
      <w:numFmt w:val="bullet"/>
      <w:lvlText w:val=""/>
      <w:lvlJc w:val="left"/>
      <w:pPr>
        <w:tabs>
          <w:tab w:val="num" w:pos="2880"/>
        </w:tabs>
        <w:ind w:left="2880" w:hanging="360"/>
      </w:pPr>
      <w:rPr>
        <w:rFonts w:ascii="Wingdings" w:hAnsi="Wingdings" w:hint="default"/>
      </w:rPr>
    </w:lvl>
    <w:lvl w:ilvl="4" w:tplc="6A4C4D56" w:tentative="1">
      <w:start w:val="1"/>
      <w:numFmt w:val="bullet"/>
      <w:lvlText w:val=""/>
      <w:lvlJc w:val="left"/>
      <w:pPr>
        <w:tabs>
          <w:tab w:val="num" w:pos="3600"/>
        </w:tabs>
        <w:ind w:left="3600" w:hanging="360"/>
      </w:pPr>
      <w:rPr>
        <w:rFonts w:ascii="Wingdings" w:hAnsi="Wingdings" w:hint="default"/>
      </w:rPr>
    </w:lvl>
    <w:lvl w:ilvl="5" w:tplc="6A384B88" w:tentative="1">
      <w:start w:val="1"/>
      <w:numFmt w:val="bullet"/>
      <w:lvlText w:val=""/>
      <w:lvlJc w:val="left"/>
      <w:pPr>
        <w:tabs>
          <w:tab w:val="num" w:pos="4320"/>
        </w:tabs>
        <w:ind w:left="4320" w:hanging="360"/>
      </w:pPr>
      <w:rPr>
        <w:rFonts w:ascii="Wingdings" w:hAnsi="Wingdings" w:hint="default"/>
      </w:rPr>
    </w:lvl>
    <w:lvl w:ilvl="6" w:tplc="0AEE8AFC" w:tentative="1">
      <w:start w:val="1"/>
      <w:numFmt w:val="bullet"/>
      <w:lvlText w:val=""/>
      <w:lvlJc w:val="left"/>
      <w:pPr>
        <w:tabs>
          <w:tab w:val="num" w:pos="5040"/>
        </w:tabs>
        <w:ind w:left="5040" w:hanging="360"/>
      </w:pPr>
      <w:rPr>
        <w:rFonts w:ascii="Wingdings" w:hAnsi="Wingdings" w:hint="default"/>
      </w:rPr>
    </w:lvl>
    <w:lvl w:ilvl="7" w:tplc="5E60E478" w:tentative="1">
      <w:start w:val="1"/>
      <w:numFmt w:val="bullet"/>
      <w:lvlText w:val=""/>
      <w:lvlJc w:val="left"/>
      <w:pPr>
        <w:tabs>
          <w:tab w:val="num" w:pos="5760"/>
        </w:tabs>
        <w:ind w:left="5760" w:hanging="360"/>
      </w:pPr>
      <w:rPr>
        <w:rFonts w:ascii="Wingdings" w:hAnsi="Wingdings" w:hint="default"/>
      </w:rPr>
    </w:lvl>
    <w:lvl w:ilvl="8" w:tplc="85AE083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205C83"/>
    <w:multiLevelType w:val="hybridMultilevel"/>
    <w:tmpl w:val="A1E68E2C"/>
    <w:lvl w:ilvl="0" w:tplc="A3A45384">
      <w:start w:val="1"/>
      <w:numFmt w:val="bullet"/>
      <w:lvlText w:val=""/>
      <w:lvlJc w:val="left"/>
      <w:pPr>
        <w:tabs>
          <w:tab w:val="num" w:pos="720"/>
        </w:tabs>
        <w:ind w:left="720" w:hanging="360"/>
      </w:pPr>
      <w:rPr>
        <w:rFonts w:ascii="Wingdings" w:hAnsi="Wingdings" w:hint="default"/>
      </w:rPr>
    </w:lvl>
    <w:lvl w:ilvl="1" w:tplc="4D865E90" w:tentative="1">
      <w:start w:val="1"/>
      <w:numFmt w:val="bullet"/>
      <w:lvlText w:val=""/>
      <w:lvlJc w:val="left"/>
      <w:pPr>
        <w:tabs>
          <w:tab w:val="num" w:pos="1440"/>
        </w:tabs>
        <w:ind w:left="1440" w:hanging="360"/>
      </w:pPr>
      <w:rPr>
        <w:rFonts w:ascii="Wingdings" w:hAnsi="Wingdings" w:hint="default"/>
      </w:rPr>
    </w:lvl>
    <w:lvl w:ilvl="2" w:tplc="31FAA430" w:tentative="1">
      <w:start w:val="1"/>
      <w:numFmt w:val="bullet"/>
      <w:lvlText w:val=""/>
      <w:lvlJc w:val="left"/>
      <w:pPr>
        <w:tabs>
          <w:tab w:val="num" w:pos="2160"/>
        </w:tabs>
        <w:ind w:left="2160" w:hanging="360"/>
      </w:pPr>
      <w:rPr>
        <w:rFonts w:ascii="Wingdings" w:hAnsi="Wingdings" w:hint="default"/>
      </w:rPr>
    </w:lvl>
    <w:lvl w:ilvl="3" w:tplc="63D2CC4E" w:tentative="1">
      <w:start w:val="1"/>
      <w:numFmt w:val="bullet"/>
      <w:lvlText w:val=""/>
      <w:lvlJc w:val="left"/>
      <w:pPr>
        <w:tabs>
          <w:tab w:val="num" w:pos="2880"/>
        </w:tabs>
        <w:ind w:left="2880" w:hanging="360"/>
      </w:pPr>
      <w:rPr>
        <w:rFonts w:ascii="Wingdings" w:hAnsi="Wingdings" w:hint="default"/>
      </w:rPr>
    </w:lvl>
    <w:lvl w:ilvl="4" w:tplc="5ACE18D0" w:tentative="1">
      <w:start w:val="1"/>
      <w:numFmt w:val="bullet"/>
      <w:lvlText w:val=""/>
      <w:lvlJc w:val="left"/>
      <w:pPr>
        <w:tabs>
          <w:tab w:val="num" w:pos="3600"/>
        </w:tabs>
        <w:ind w:left="3600" w:hanging="360"/>
      </w:pPr>
      <w:rPr>
        <w:rFonts w:ascii="Wingdings" w:hAnsi="Wingdings" w:hint="default"/>
      </w:rPr>
    </w:lvl>
    <w:lvl w:ilvl="5" w:tplc="561C021E" w:tentative="1">
      <w:start w:val="1"/>
      <w:numFmt w:val="bullet"/>
      <w:lvlText w:val=""/>
      <w:lvlJc w:val="left"/>
      <w:pPr>
        <w:tabs>
          <w:tab w:val="num" w:pos="4320"/>
        </w:tabs>
        <w:ind w:left="4320" w:hanging="360"/>
      </w:pPr>
      <w:rPr>
        <w:rFonts w:ascii="Wingdings" w:hAnsi="Wingdings" w:hint="default"/>
      </w:rPr>
    </w:lvl>
    <w:lvl w:ilvl="6" w:tplc="709C8BDE" w:tentative="1">
      <w:start w:val="1"/>
      <w:numFmt w:val="bullet"/>
      <w:lvlText w:val=""/>
      <w:lvlJc w:val="left"/>
      <w:pPr>
        <w:tabs>
          <w:tab w:val="num" w:pos="5040"/>
        </w:tabs>
        <w:ind w:left="5040" w:hanging="360"/>
      </w:pPr>
      <w:rPr>
        <w:rFonts w:ascii="Wingdings" w:hAnsi="Wingdings" w:hint="default"/>
      </w:rPr>
    </w:lvl>
    <w:lvl w:ilvl="7" w:tplc="338E2D52" w:tentative="1">
      <w:start w:val="1"/>
      <w:numFmt w:val="bullet"/>
      <w:lvlText w:val=""/>
      <w:lvlJc w:val="left"/>
      <w:pPr>
        <w:tabs>
          <w:tab w:val="num" w:pos="5760"/>
        </w:tabs>
        <w:ind w:left="5760" w:hanging="360"/>
      </w:pPr>
      <w:rPr>
        <w:rFonts w:ascii="Wingdings" w:hAnsi="Wingdings" w:hint="default"/>
      </w:rPr>
    </w:lvl>
    <w:lvl w:ilvl="8" w:tplc="20920B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3E50C8"/>
    <w:multiLevelType w:val="hybridMultilevel"/>
    <w:tmpl w:val="1604FC3A"/>
    <w:lvl w:ilvl="0" w:tplc="C994E18A">
      <w:start w:val="1"/>
      <w:numFmt w:val="bullet"/>
      <w:pStyle w:val="bulletpointslevel1"/>
      <w:lvlText w:val=""/>
      <w:lvlPicBulletId w:val="0"/>
      <w:lvlJc w:val="left"/>
      <w:pPr>
        <w:ind w:left="720" w:hanging="360"/>
      </w:pPr>
      <w:rPr>
        <w:rFonts w:ascii="Symbol" w:hAnsi="Symbol" w:hint="default"/>
        <w:color w:val="auto"/>
      </w:rPr>
    </w:lvl>
    <w:lvl w:ilvl="1" w:tplc="06BCD7B4">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644DDE"/>
    <w:multiLevelType w:val="hybridMultilevel"/>
    <w:tmpl w:val="E22416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D816C0D"/>
    <w:multiLevelType w:val="hybridMultilevel"/>
    <w:tmpl w:val="07E89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C17690"/>
    <w:multiLevelType w:val="hybridMultilevel"/>
    <w:tmpl w:val="A620A07C"/>
    <w:lvl w:ilvl="0" w:tplc="66D09384">
      <w:start w:val="1"/>
      <w:numFmt w:val="bullet"/>
      <w:lvlText w:val="&gt;"/>
      <w:lvlJc w:val="left"/>
      <w:pPr>
        <w:tabs>
          <w:tab w:val="num" w:pos="720"/>
        </w:tabs>
        <w:ind w:left="720" w:hanging="360"/>
      </w:pPr>
      <w:rPr>
        <w:rFonts w:ascii="Arial Black" w:hAnsi="Arial Black" w:hint="default"/>
      </w:rPr>
    </w:lvl>
    <w:lvl w:ilvl="1" w:tplc="AA34335C" w:tentative="1">
      <w:start w:val="1"/>
      <w:numFmt w:val="bullet"/>
      <w:lvlText w:val="&gt;"/>
      <w:lvlJc w:val="left"/>
      <w:pPr>
        <w:tabs>
          <w:tab w:val="num" w:pos="1440"/>
        </w:tabs>
        <w:ind w:left="1440" w:hanging="360"/>
      </w:pPr>
      <w:rPr>
        <w:rFonts w:ascii="Arial Black" w:hAnsi="Arial Black" w:hint="default"/>
      </w:rPr>
    </w:lvl>
    <w:lvl w:ilvl="2" w:tplc="CD84FF3A" w:tentative="1">
      <w:start w:val="1"/>
      <w:numFmt w:val="bullet"/>
      <w:lvlText w:val="&gt;"/>
      <w:lvlJc w:val="left"/>
      <w:pPr>
        <w:tabs>
          <w:tab w:val="num" w:pos="2160"/>
        </w:tabs>
        <w:ind w:left="2160" w:hanging="360"/>
      </w:pPr>
      <w:rPr>
        <w:rFonts w:ascii="Arial Black" w:hAnsi="Arial Black" w:hint="default"/>
      </w:rPr>
    </w:lvl>
    <w:lvl w:ilvl="3" w:tplc="14A69F66" w:tentative="1">
      <w:start w:val="1"/>
      <w:numFmt w:val="bullet"/>
      <w:lvlText w:val="&gt;"/>
      <w:lvlJc w:val="left"/>
      <w:pPr>
        <w:tabs>
          <w:tab w:val="num" w:pos="2880"/>
        </w:tabs>
        <w:ind w:left="2880" w:hanging="360"/>
      </w:pPr>
      <w:rPr>
        <w:rFonts w:ascii="Arial Black" w:hAnsi="Arial Black" w:hint="default"/>
      </w:rPr>
    </w:lvl>
    <w:lvl w:ilvl="4" w:tplc="88B03876" w:tentative="1">
      <w:start w:val="1"/>
      <w:numFmt w:val="bullet"/>
      <w:lvlText w:val="&gt;"/>
      <w:lvlJc w:val="left"/>
      <w:pPr>
        <w:tabs>
          <w:tab w:val="num" w:pos="3600"/>
        </w:tabs>
        <w:ind w:left="3600" w:hanging="360"/>
      </w:pPr>
      <w:rPr>
        <w:rFonts w:ascii="Arial Black" w:hAnsi="Arial Black" w:hint="default"/>
      </w:rPr>
    </w:lvl>
    <w:lvl w:ilvl="5" w:tplc="6DE6A804" w:tentative="1">
      <w:start w:val="1"/>
      <w:numFmt w:val="bullet"/>
      <w:lvlText w:val="&gt;"/>
      <w:lvlJc w:val="left"/>
      <w:pPr>
        <w:tabs>
          <w:tab w:val="num" w:pos="4320"/>
        </w:tabs>
        <w:ind w:left="4320" w:hanging="360"/>
      </w:pPr>
      <w:rPr>
        <w:rFonts w:ascii="Arial Black" w:hAnsi="Arial Black" w:hint="default"/>
      </w:rPr>
    </w:lvl>
    <w:lvl w:ilvl="6" w:tplc="1BC228D6" w:tentative="1">
      <w:start w:val="1"/>
      <w:numFmt w:val="bullet"/>
      <w:lvlText w:val="&gt;"/>
      <w:lvlJc w:val="left"/>
      <w:pPr>
        <w:tabs>
          <w:tab w:val="num" w:pos="5040"/>
        </w:tabs>
        <w:ind w:left="5040" w:hanging="360"/>
      </w:pPr>
      <w:rPr>
        <w:rFonts w:ascii="Arial Black" w:hAnsi="Arial Black" w:hint="default"/>
      </w:rPr>
    </w:lvl>
    <w:lvl w:ilvl="7" w:tplc="EF540D64" w:tentative="1">
      <w:start w:val="1"/>
      <w:numFmt w:val="bullet"/>
      <w:lvlText w:val="&gt;"/>
      <w:lvlJc w:val="left"/>
      <w:pPr>
        <w:tabs>
          <w:tab w:val="num" w:pos="5760"/>
        </w:tabs>
        <w:ind w:left="5760" w:hanging="360"/>
      </w:pPr>
      <w:rPr>
        <w:rFonts w:ascii="Arial Black" w:hAnsi="Arial Black" w:hint="default"/>
      </w:rPr>
    </w:lvl>
    <w:lvl w:ilvl="8" w:tplc="FF2A811A" w:tentative="1">
      <w:start w:val="1"/>
      <w:numFmt w:val="bullet"/>
      <w:lvlText w:val="&gt;"/>
      <w:lvlJc w:val="left"/>
      <w:pPr>
        <w:tabs>
          <w:tab w:val="num" w:pos="6480"/>
        </w:tabs>
        <w:ind w:left="6480" w:hanging="360"/>
      </w:pPr>
      <w:rPr>
        <w:rFonts w:ascii="Arial Black" w:hAnsi="Arial Black" w:hint="default"/>
      </w:rPr>
    </w:lvl>
  </w:abstractNum>
  <w:abstractNum w:abstractNumId="37" w15:restartNumberingAfterBreak="0">
    <w:nsid w:val="66702AAA"/>
    <w:multiLevelType w:val="hybridMultilevel"/>
    <w:tmpl w:val="EF7E4706"/>
    <w:lvl w:ilvl="0" w:tplc="1332AF3E">
      <w:start w:val="1"/>
      <w:numFmt w:val="bullet"/>
      <w:lvlText w:val="•"/>
      <w:lvlJc w:val="left"/>
      <w:pPr>
        <w:tabs>
          <w:tab w:val="num" w:pos="720"/>
        </w:tabs>
        <w:ind w:left="720" w:hanging="360"/>
      </w:pPr>
      <w:rPr>
        <w:rFonts w:ascii="Arial" w:hAnsi="Arial" w:cs="Times New Roman" w:hint="default"/>
      </w:rPr>
    </w:lvl>
    <w:lvl w:ilvl="1" w:tplc="8DE2B61C">
      <w:start w:val="1896"/>
      <w:numFmt w:val="bullet"/>
      <w:lvlText w:val="–"/>
      <w:lvlJc w:val="left"/>
      <w:pPr>
        <w:tabs>
          <w:tab w:val="num" w:pos="1440"/>
        </w:tabs>
        <w:ind w:left="1440" w:hanging="360"/>
      </w:pPr>
      <w:rPr>
        <w:rFonts w:ascii="Arial" w:hAnsi="Arial" w:cs="Times New Roman" w:hint="default"/>
      </w:rPr>
    </w:lvl>
    <w:lvl w:ilvl="2" w:tplc="DEA882AE">
      <w:start w:val="1"/>
      <w:numFmt w:val="bullet"/>
      <w:lvlText w:val="•"/>
      <w:lvlJc w:val="left"/>
      <w:pPr>
        <w:tabs>
          <w:tab w:val="num" w:pos="2160"/>
        </w:tabs>
        <w:ind w:left="2160" w:hanging="360"/>
      </w:pPr>
      <w:rPr>
        <w:rFonts w:ascii="Arial" w:hAnsi="Arial" w:cs="Times New Roman" w:hint="default"/>
      </w:rPr>
    </w:lvl>
    <w:lvl w:ilvl="3" w:tplc="F20C5C96">
      <w:start w:val="1"/>
      <w:numFmt w:val="bullet"/>
      <w:lvlText w:val="•"/>
      <w:lvlJc w:val="left"/>
      <w:pPr>
        <w:tabs>
          <w:tab w:val="num" w:pos="2880"/>
        </w:tabs>
        <w:ind w:left="2880" w:hanging="360"/>
      </w:pPr>
      <w:rPr>
        <w:rFonts w:ascii="Arial" w:hAnsi="Arial" w:cs="Times New Roman" w:hint="default"/>
      </w:rPr>
    </w:lvl>
    <w:lvl w:ilvl="4" w:tplc="82D817B8">
      <w:start w:val="1"/>
      <w:numFmt w:val="bullet"/>
      <w:lvlText w:val="•"/>
      <w:lvlJc w:val="left"/>
      <w:pPr>
        <w:tabs>
          <w:tab w:val="num" w:pos="3600"/>
        </w:tabs>
        <w:ind w:left="3600" w:hanging="360"/>
      </w:pPr>
      <w:rPr>
        <w:rFonts w:ascii="Arial" w:hAnsi="Arial" w:cs="Times New Roman" w:hint="default"/>
      </w:rPr>
    </w:lvl>
    <w:lvl w:ilvl="5" w:tplc="2EBC3ED4">
      <w:start w:val="1"/>
      <w:numFmt w:val="bullet"/>
      <w:lvlText w:val="•"/>
      <w:lvlJc w:val="left"/>
      <w:pPr>
        <w:tabs>
          <w:tab w:val="num" w:pos="4320"/>
        </w:tabs>
        <w:ind w:left="4320" w:hanging="360"/>
      </w:pPr>
      <w:rPr>
        <w:rFonts w:ascii="Arial" w:hAnsi="Arial" w:cs="Times New Roman" w:hint="default"/>
      </w:rPr>
    </w:lvl>
    <w:lvl w:ilvl="6" w:tplc="C610EB06">
      <w:start w:val="1"/>
      <w:numFmt w:val="bullet"/>
      <w:lvlText w:val="•"/>
      <w:lvlJc w:val="left"/>
      <w:pPr>
        <w:tabs>
          <w:tab w:val="num" w:pos="5040"/>
        </w:tabs>
        <w:ind w:left="5040" w:hanging="360"/>
      </w:pPr>
      <w:rPr>
        <w:rFonts w:ascii="Arial" w:hAnsi="Arial" w:cs="Times New Roman" w:hint="default"/>
      </w:rPr>
    </w:lvl>
    <w:lvl w:ilvl="7" w:tplc="C980AB4E">
      <w:start w:val="1"/>
      <w:numFmt w:val="bullet"/>
      <w:lvlText w:val="•"/>
      <w:lvlJc w:val="left"/>
      <w:pPr>
        <w:tabs>
          <w:tab w:val="num" w:pos="5760"/>
        </w:tabs>
        <w:ind w:left="5760" w:hanging="360"/>
      </w:pPr>
      <w:rPr>
        <w:rFonts w:ascii="Arial" w:hAnsi="Arial" w:cs="Times New Roman" w:hint="default"/>
      </w:rPr>
    </w:lvl>
    <w:lvl w:ilvl="8" w:tplc="3CACEEEA">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66BD2A03"/>
    <w:multiLevelType w:val="hybridMultilevel"/>
    <w:tmpl w:val="007AAC8E"/>
    <w:lvl w:ilvl="0" w:tplc="3E52614C">
      <w:start w:val="1"/>
      <w:numFmt w:val="bullet"/>
      <w:lvlText w:val=""/>
      <w:lvlJc w:val="left"/>
      <w:pPr>
        <w:ind w:left="720" w:hanging="360"/>
      </w:pPr>
      <w:rPr>
        <w:rFonts w:ascii="Symbol" w:hAnsi="Symbol" w:hint="default"/>
        <w:color w:val="auto"/>
      </w:rPr>
    </w:lvl>
    <w:lvl w:ilvl="1" w:tplc="22F69D98">
      <w:start w:val="1"/>
      <w:numFmt w:val="bullet"/>
      <w:lvlText w:val=""/>
      <w:lvlJc w:val="left"/>
      <w:pPr>
        <w:ind w:left="1440" w:hanging="360"/>
      </w:pPr>
      <w:rPr>
        <w:rFonts w:ascii="Symbol" w:hAnsi="Symbol" w:hint="default"/>
        <w:color w:val="auto"/>
      </w:rPr>
    </w:lvl>
    <w:lvl w:ilvl="2" w:tplc="44EA30B4">
      <w:start w:val="1"/>
      <w:numFmt w:val="bullet"/>
      <w:lvlText w:val=""/>
      <w:lvlJc w:val="left"/>
      <w:pPr>
        <w:ind w:left="2160" w:hanging="360"/>
      </w:pPr>
      <w:rPr>
        <w:rFonts w:ascii="Wingdings" w:hAnsi="Wingdings" w:hint="default"/>
      </w:rPr>
    </w:lvl>
    <w:lvl w:ilvl="3" w:tplc="C486BE36">
      <w:start w:val="1"/>
      <w:numFmt w:val="bullet"/>
      <w:lvlText w:val=""/>
      <w:lvlJc w:val="left"/>
      <w:pPr>
        <w:ind w:left="2880" w:hanging="360"/>
      </w:pPr>
      <w:rPr>
        <w:rFonts w:ascii="Symbol" w:hAnsi="Symbol" w:hint="default"/>
      </w:rPr>
    </w:lvl>
    <w:lvl w:ilvl="4" w:tplc="C458DB24">
      <w:start w:val="1"/>
      <w:numFmt w:val="bullet"/>
      <w:lvlText w:val="o"/>
      <w:lvlJc w:val="left"/>
      <w:pPr>
        <w:ind w:left="3600" w:hanging="360"/>
      </w:pPr>
      <w:rPr>
        <w:rFonts w:ascii="Courier New" w:hAnsi="Courier New" w:cs="Courier New" w:hint="default"/>
      </w:rPr>
    </w:lvl>
    <w:lvl w:ilvl="5" w:tplc="997486F8">
      <w:start w:val="1"/>
      <w:numFmt w:val="bullet"/>
      <w:lvlText w:val=""/>
      <w:lvlJc w:val="left"/>
      <w:pPr>
        <w:ind w:left="4320" w:hanging="360"/>
      </w:pPr>
      <w:rPr>
        <w:rFonts w:ascii="Wingdings" w:hAnsi="Wingdings" w:hint="default"/>
      </w:rPr>
    </w:lvl>
    <w:lvl w:ilvl="6" w:tplc="6D9442C0">
      <w:start w:val="1"/>
      <w:numFmt w:val="bullet"/>
      <w:lvlText w:val=""/>
      <w:lvlJc w:val="left"/>
      <w:pPr>
        <w:ind w:left="5040" w:hanging="360"/>
      </w:pPr>
      <w:rPr>
        <w:rFonts w:ascii="Symbol" w:hAnsi="Symbol" w:hint="default"/>
      </w:rPr>
    </w:lvl>
    <w:lvl w:ilvl="7" w:tplc="1B5C1A8C">
      <w:start w:val="1"/>
      <w:numFmt w:val="bullet"/>
      <w:lvlText w:val="o"/>
      <w:lvlJc w:val="left"/>
      <w:pPr>
        <w:ind w:left="5760" w:hanging="360"/>
      </w:pPr>
      <w:rPr>
        <w:rFonts w:ascii="Courier New" w:hAnsi="Courier New" w:cs="Courier New" w:hint="default"/>
      </w:rPr>
    </w:lvl>
    <w:lvl w:ilvl="8" w:tplc="B7FCE624">
      <w:start w:val="1"/>
      <w:numFmt w:val="bullet"/>
      <w:lvlText w:val=""/>
      <w:lvlJc w:val="left"/>
      <w:pPr>
        <w:ind w:left="6480" w:hanging="360"/>
      </w:pPr>
      <w:rPr>
        <w:rFonts w:ascii="Wingdings" w:hAnsi="Wingdings" w:hint="default"/>
      </w:rPr>
    </w:lvl>
  </w:abstractNum>
  <w:abstractNum w:abstractNumId="39" w15:restartNumberingAfterBreak="0">
    <w:nsid w:val="68E31EF9"/>
    <w:multiLevelType w:val="hybridMultilevel"/>
    <w:tmpl w:val="B9464142"/>
    <w:lvl w:ilvl="0" w:tplc="FAAC5208">
      <w:start w:val="1"/>
      <w:numFmt w:val="bullet"/>
      <w:lvlText w:val=""/>
      <w:lvlJc w:val="left"/>
      <w:pPr>
        <w:tabs>
          <w:tab w:val="num" w:pos="720"/>
        </w:tabs>
        <w:ind w:left="720" w:hanging="360"/>
      </w:pPr>
      <w:rPr>
        <w:rFonts w:ascii="Wingdings" w:hAnsi="Wingdings" w:hint="default"/>
      </w:rPr>
    </w:lvl>
    <w:lvl w:ilvl="1" w:tplc="6A328302" w:tentative="1">
      <w:start w:val="1"/>
      <w:numFmt w:val="bullet"/>
      <w:lvlText w:val=""/>
      <w:lvlJc w:val="left"/>
      <w:pPr>
        <w:tabs>
          <w:tab w:val="num" w:pos="1440"/>
        </w:tabs>
        <w:ind w:left="1440" w:hanging="360"/>
      </w:pPr>
      <w:rPr>
        <w:rFonts w:ascii="Wingdings" w:hAnsi="Wingdings" w:hint="default"/>
      </w:rPr>
    </w:lvl>
    <w:lvl w:ilvl="2" w:tplc="897CF1E2" w:tentative="1">
      <w:start w:val="1"/>
      <w:numFmt w:val="bullet"/>
      <w:lvlText w:val=""/>
      <w:lvlJc w:val="left"/>
      <w:pPr>
        <w:tabs>
          <w:tab w:val="num" w:pos="2160"/>
        </w:tabs>
        <w:ind w:left="2160" w:hanging="360"/>
      </w:pPr>
      <w:rPr>
        <w:rFonts w:ascii="Wingdings" w:hAnsi="Wingdings" w:hint="default"/>
      </w:rPr>
    </w:lvl>
    <w:lvl w:ilvl="3" w:tplc="00449882" w:tentative="1">
      <w:start w:val="1"/>
      <w:numFmt w:val="bullet"/>
      <w:lvlText w:val=""/>
      <w:lvlJc w:val="left"/>
      <w:pPr>
        <w:tabs>
          <w:tab w:val="num" w:pos="2880"/>
        </w:tabs>
        <w:ind w:left="2880" w:hanging="360"/>
      </w:pPr>
      <w:rPr>
        <w:rFonts w:ascii="Wingdings" w:hAnsi="Wingdings" w:hint="default"/>
      </w:rPr>
    </w:lvl>
    <w:lvl w:ilvl="4" w:tplc="3C7CE0CA" w:tentative="1">
      <w:start w:val="1"/>
      <w:numFmt w:val="bullet"/>
      <w:lvlText w:val=""/>
      <w:lvlJc w:val="left"/>
      <w:pPr>
        <w:tabs>
          <w:tab w:val="num" w:pos="3600"/>
        </w:tabs>
        <w:ind w:left="3600" w:hanging="360"/>
      </w:pPr>
      <w:rPr>
        <w:rFonts w:ascii="Wingdings" w:hAnsi="Wingdings" w:hint="default"/>
      </w:rPr>
    </w:lvl>
    <w:lvl w:ilvl="5" w:tplc="33304760" w:tentative="1">
      <w:start w:val="1"/>
      <w:numFmt w:val="bullet"/>
      <w:lvlText w:val=""/>
      <w:lvlJc w:val="left"/>
      <w:pPr>
        <w:tabs>
          <w:tab w:val="num" w:pos="4320"/>
        </w:tabs>
        <w:ind w:left="4320" w:hanging="360"/>
      </w:pPr>
      <w:rPr>
        <w:rFonts w:ascii="Wingdings" w:hAnsi="Wingdings" w:hint="default"/>
      </w:rPr>
    </w:lvl>
    <w:lvl w:ilvl="6" w:tplc="AE14C3D2" w:tentative="1">
      <w:start w:val="1"/>
      <w:numFmt w:val="bullet"/>
      <w:lvlText w:val=""/>
      <w:lvlJc w:val="left"/>
      <w:pPr>
        <w:tabs>
          <w:tab w:val="num" w:pos="5040"/>
        </w:tabs>
        <w:ind w:left="5040" w:hanging="360"/>
      </w:pPr>
      <w:rPr>
        <w:rFonts w:ascii="Wingdings" w:hAnsi="Wingdings" w:hint="default"/>
      </w:rPr>
    </w:lvl>
    <w:lvl w:ilvl="7" w:tplc="06762568" w:tentative="1">
      <w:start w:val="1"/>
      <w:numFmt w:val="bullet"/>
      <w:lvlText w:val=""/>
      <w:lvlJc w:val="left"/>
      <w:pPr>
        <w:tabs>
          <w:tab w:val="num" w:pos="5760"/>
        </w:tabs>
        <w:ind w:left="5760" w:hanging="360"/>
      </w:pPr>
      <w:rPr>
        <w:rFonts w:ascii="Wingdings" w:hAnsi="Wingdings" w:hint="default"/>
      </w:rPr>
    </w:lvl>
    <w:lvl w:ilvl="8" w:tplc="8244D6B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F6059"/>
    <w:multiLevelType w:val="hybridMultilevel"/>
    <w:tmpl w:val="FA9AB382"/>
    <w:lvl w:ilvl="0" w:tplc="1F26556C">
      <w:start w:val="1"/>
      <w:numFmt w:val="bullet"/>
      <w:lvlText w:val=""/>
      <w:lvlJc w:val="left"/>
      <w:pPr>
        <w:tabs>
          <w:tab w:val="num" w:pos="720"/>
        </w:tabs>
        <w:ind w:left="720" w:hanging="360"/>
      </w:pPr>
      <w:rPr>
        <w:rFonts w:ascii="Wingdings" w:hAnsi="Wingdings" w:hint="default"/>
      </w:rPr>
    </w:lvl>
    <w:lvl w:ilvl="1" w:tplc="862A771E" w:tentative="1">
      <w:start w:val="1"/>
      <w:numFmt w:val="bullet"/>
      <w:lvlText w:val=""/>
      <w:lvlJc w:val="left"/>
      <w:pPr>
        <w:tabs>
          <w:tab w:val="num" w:pos="1440"/>
        </w:tabs>
        <w:ind w:left="1440" w:hanging="360"/>
      </w:pPr>
      <w:rPr>
        <w:rFonts w:ascii="Wingdings" w:hAnsi="Wingdings" w:hint="default"/>
      </w:rPr>
    </w:lvl>
    <w:lvl w:ilvl="2" w:tplc="58DC41CA" w:tentative="1">
      <w:start w:val="1"/>
      <w:numFmt w:val="bullet"/>
      <w:lvlText w:val=""/>
      <w:lvlJc w:val="left"/>
      <w:pPr>
        <w:tabs>
          <w:tab w:val="num" w:pos="2160"/>
        </w:tabs>
        <w:ind w:left="2160" w:hanging="360"/>
      </w:pPr>
      <w:rPr>
        <w:rFonts w:ascii="Wingdings" w:hAnsi="Wingdings" w:hint="default"/>
      </w:rPr>
    </w:lvl>
    <w:lvl w:ilvl="3" w:tplc="72F0BED8" w:tentative="1">
      <w:start w:val="1"/>
      <w:numFmt w:val="bullet"/>
      <w:lvlText w:val=""/>
      <w:lvlJc w:val="left"/>
      <w:pPr>
        <w:tabs>
          <w:tab w:val="num" w:pos="2880"/>
        </w:tabs>
        <w:ind w:left="2880" w:hanging="360"/>
      </w:pPr>
      <w:rPr>
        <w:rFonts w:ascii="Wingdings" w:hAnsi="Wingdings" w:hint="default"/>
      </w:rPr>
    </w:lvl>
    <w:lvl w:ilvl="4" w:tplc="05EA33A2" w:tentative="1">
      <w:start w:val="1"/>
      <w:numFmt w:val="bullet"/>
      <w:lvlText w:val=""/>
      <w:lvlJc w:val="left"/>
      <w:pPr>
        <w:tabs>
          <w:tab w:val="num" w:pos="3600"/>
        </w:tabs>
        <w:ind w:left="3600" w:hanging="360"/>
      </w:pPr>
      <w:rPr>
        <w:rFonts w:ascii="Wingdings" w:hAnsi="Wingdings" w:hint="default"/>
      </w:rPr>
    </w:lvl>
    <w:lvl w:ilvl="5" w:tplc="42B4814E" w:tentative="1">
      <w:start w:val="1"/>
      <w:numFmt w:val="bullet"/>
      <w:lvlText w:val=""/>
      <w:lvlJc w:val="left"/>
      <w:pPr>
        <w:tabs>
          <w:tab w:val="num" w:pos="4320"/>
        </w:tabs>
        <w:ind w:left="4320" w:hanging="360"/>
      </w:pPr>
      <w:rPr>
        <w:rFonts w:ascii="Wingdings" w:hAnsi="Wingdings" w:hint="default"/>
      </w:rPr>
    </w:lvl>
    <w:lvl w:ilvl="6" w:tplc="25DCAF3E" w:tentative="1">
      <w:start w:val="1"/>
      <w:numFmt w:val="bullet"/>
      <w:lvlText w:val=""/>
      <w:lvlJc w:val="left"/>
      <w:pPr>
        <w:tabs>
          <w:tab w:val="num" w:pos="5040"/>
        </w:tabs>
        <w:ind w:left="5040" w:hanging="360"/>
      </w:pPr>
      <w:rPr>
        <w:rFonts w:ascii="Wingdings" w:hAnsi="Wingdings" w:hint="default"/>
      </w:rPr>
    </w:lvl>
    <w:lvl w:ilvl="7" w:tplc="4FC48906" w:tentative="1">
      <w:start w:val="1"/>
      <w:numFmt w:val="bullet"/>
      <w:lvlText w:val=""/>
      <w:lvlJc w:val="left"/>
      <w:pPr>
        <w:tabs>
          <w:tab w:val="num" w:pos="5760"/>
        </w:tabs>
        <w:ind w:left="5760" w:hanging="360"/>
      </w:pPr>
      <w:rPr>
        <w:rFonts w:ascii="Wingdings" w:hAnsi="Wingdings" w:hint="default"/>
      </w:rPr>
    </w:lvl>
    <w:lvl w:ilvl="8" w:tplc="203031E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123AE4"/>
    <w:multiLevelType w:val="hybridMultilevel"/>
    <w:tmpl w:val="088AD1B6"/>
    <w:lvl w:ilvl="0" w:tplc="CB5293E8">
      <w:start w:val="1"/>
      <w:numFmt w:val="bullet"/>
      <w:lvlText w:val="•"/>
      <w:lvlJc w:val="left"/>
      <w:pPr>
        <w:tabs>
          <w:tab w:val="num" w:pos="720"/>
        </w:tabs>
        <w:ind w:left="720" w:hanging="360"/>
      </w:pPr>
      <w:rPr>
        <w:rFonts w:ascii="Arial" w:hAnsi="Arial" w:hint="default"/>
      </w:rPr>
    </w:lvl>
    <w:lvl w:ilvl="1" w:tplc="B7DA96B8" w:tentative="1">
      <w:start w:val="1"/>
      <w:numFmt w:val="bullet"/>
      <w:lvlText w:val="•"/>
      <w:lvlJc w:val="left"/>
      <w:pPr>
        <w:tabs>
          <w:tab w:val="num" w:pos="1440"/>
        </w:tabs>
        <w:ind w:left="1440" w:hanging="360"/>
      </w:pPr>
      <w:rPr>
        <w:rFonts w:ascii="Arial" w:hAnsi="Arial" w:hint="default"/>
      </w:rPr>
    </w:lvl>
    <w:lvl w:ilvl="2" w:tplc="B8AAE2E4" w:tentative="1">
      <w:start w:val="1"/>
      <w:numFmt w:val="bullet"/>
      <w:lvlText w:val="•"/>
      <w:lvlJc w:val="left"/>
      <w:pPr>
        <w:tabs>
          <w:tab w:val="num" w:pos="2160"/>
        </w:tabs>
        <w:ind w:left="2160" w:hanging="360"/>
      </w:pPr>
      <w:rPr>
        <w:rFonts w:ascii="Arial" w:hAnsi="Arial" w:hint="default"/>
      </w:rPr>
    </w:lvl>
    <w:lvl w:ilvl="3" w:tplc="D9120FEE" w:tentative="1">
      <w:start w:val="1"/>
      <w:numFmt w:val="bullet"/>
      <w:lvlText w:val="•"/>
      <w:lvlJc w:val="left"/>
      <w:pPr>
        <w:tabs>
          <w:tab w:val="num" w:pos="2880"/>
        </w:tabs>
        <w:ind w:left="2880" w:hanging="360"/>
      </w:pPr>
      <w:rPr>
        <w:rFonts w:ascii="Arial" w:hAnsi="Arial" w:hint="default"/>
      </w:rPr>
    </w:lvl>
    <w:lvl w:ilvl="4" w:tplc="7B54E01A" w:tentative="1">
      <w:start w:val="1"/>
      <w:numFmt w:val="bullet"/>
      <w:lvlText w:val="•"/>
      <w:lvlJc w:val="left"/>
      <w:pPr>
        <w:tabs>
          <w:tab w:val="num" w:pos="3600"/>
        </w:tabs>
        <w:ind w:left="3600" w:hanging="360"/>
      </w:pPr>
      <w:rPr>
        <w:rFonts w:ascii="Arial" w:hAnsi="Arial" w:hint="default"/>
      </w:rPr>
    </w:lvl>
    <w:lvl w:ilvl="5" w:tplc="CB08AA44" w:tentative="1">
      <w:start w:val="1"/>
      <w:numFmt w:val="bullet"/>
      <w:lvlText w:val="•"/>
      <w:lvlJc w:val="left"/>
      <w:pPr>
        <w:tabs>
          <w:tab w:val="num" w:pos="4320"/>
        </w:tabs>
        <w:ind w:left="4320" w:hanging="360"/>
      </w:pPr>
      <w:rPr>
        <w:rFonts w:ascii="Arial" w:hAnsi="Arial" w:hint="default"/>
      </w:rPr>
    </w:lvl>
    <w:lvl w:ilvl="6" w:tplc="81868F20" w:tentative="1">
      <w:start w:val="1"/>
      <w:numFmt w:val="bullet"/>
      <w:lvlText w:val="•"/>
      <w:lvlJc w:val="left"/>
      <w:pPr>
        <w:tabs>
          <w:tab w:val="num" w:pos="5040"/>
        </w:tabs>
        <w:ind w:left="5040" w:hanging="360"/>
      </w:pPr>
      <w:rPr>
        <w:rFonts w:ascii="Arial" w:hAnsi="Arial" w:hint="default"/>
      </w:rPr>
    </w:lvl>
    <w:lvl w:ilvl="7" w:tplc="2F0C5580" w:tentative="1">
      <w:start w:val="1"/>
      <w:numFmt w:val="bullet"/>
      <w:lvlText w:val="•"/>
      <w:lvlJc w:val="left"/>
      <w:pPr>
        <w:tabs>
          <w:tab w:val="num" w:pos="5760"/>
        </w:tabs>
        <w:ind w:left="5760" w:hanging="360"/>
      </w:pPr>
      <w:rPr>
        <w:rFonts w:ascii="Arial" w:hAnsi="Arial" w:hint="default"/>
      </w:rPr>
    </w:lvl>
    <w:lvl w:ilvl="8" w:tplc="A4E453B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181EE1"/>
    <w:multiLevelType w:val="hybridMultilevel"/>
    <w:tmpl w:val="8BCEE192"/>
    <w:lvl w:ilvl="0" w:tplc="C380B2D6">
      <w:start w:val="7"/>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D61EB1"/>
    <w:multiLevelType w:val="hybridMultilevel"/>
    <w:tmpl w:val="4D9E1880"/>
    <w:lvl w:ilvl="0" w:tplc="5BB83200">
      <w:start w:val="1"/>
      <w:numFmt w:val="bullet"/>
      <w:lvlText w:val=""/>
      <w:lvlJc w:val="left"/>
      <w:pPr>
        <w:ind w:left="720" w:hanging="360"/>
      </w:pPr>
      <w:rPr>
        <w:rFonts w:ascii="Symbol" w:hAnsi="Symbol" w:hint="default"/>
        <w:color w:val="auto"/>
      </w:rPr>
    </w:lvl>
    <w:lvl w:ilvl="1" w:tplc="AE6882A2">
      <w:start w:val="1"/>
      <w:numFmt w:val="bullet"/>
      <w:lvlText w:val="o"/>
      <w:lvlJc w:val="left"/>
      <w:pPr>
        <w:ind w:left="1440" w:hanging="360"/>
      </w:pPr>
      <w:rPr>
        <w:rFonts w:ascii="Courier New" w:hAnsi="Courier New" w:cs="Courier New" w:hint="default"/>
      </w:rPr>
    </w:lvl>
    <w:lvl w:ilvl="2" w:tplc="E2544EE4">
      <w:start w:val="1"/>
      <w:numFmt w:val="bullet"/>
      <w:lvlText w:val=""/>
      <w:lvlJc w:val="left"/>
      <w:pPr>
        <w:ind w:left="2160" w:hanging="360"/>
      </w:pPr>
      <w:rPr>
        <w:rFonts w:ascii="Wingdings" w:hAnsi="Wingdings" w:hint="default"/>
      </w:rPr>
    </w:lvl>
    <w:lvl w:ilvl="3" w:tplc="F39E8B66">
      <w:start w:val="1"/>
      <w:numFmt w:val="bullet"/>
      <w:lvlText w:val=""/>
      <w:lvlJc w:val="left"/>
      <w:pPr>
        <w:ind w:left="2880" w:hanging="360"/>
      </w:pPr>
      <w:rPr>
        <w:rFonts w:ascii="Symbol" w:hAnsi="Symbol" w:hint="default"/>
      </w:rPr>
    </w:lvl>
    <w:lvl w:ilvl="4" w:tplc="434E96A6">
      <w:start w:val="1"/>
      <w:numFmt w:val="bullet"/>
      <w:lvlText w:val="o"/>
      <w:lvlJc w:val="left"/>
      <w:pPr>
        <w:ind w:left="3600" w:hanging="360"/>
      </w:pPr>
      <w:rPr>
        <w:rFonts w:ascii="Courier New" w:hAnsi="Courier New" w:cs="Courier New" w:hint="default"/>
      </w:rPr>
    </w:lvl>
    <w:lvl w:ilvl="5" w:tplc="F9C6BC10">
      <w:start w:val="1"/>
      <w:numFmt w:val="bullet"/>
      <w:lvlText w:val=""/>
      <w:lvlJc w:val="left"/>
      <w:pPr>
        <w:ind w:left="4320" w:hanging="360"/>
      </w:pPr>
      <w:rPr>
        <w:rFonts w:ascii="Wingdings" w:hAnsi="Wingdings" w:hint="default"/>
      </w:rPr>
    </w:lvl>
    <w:lvl w:ilvl="6" w:tplc="255A4CCA">
      <w:start w:val="1"/>
      <w:numFmt w:val="bullet"/>
      <w:lvlText w:val=""/>
      <w:lvlJc w:val="left"/>
      <w:pPr>
        <w:ind w:left="5040" w:hanging="360"/>
      </w:pPr>
      <w:rPr>
        <w:rFonts w:ascii="Symbol" w:hAnsi="Symbol" w:hint="default"/>
      </w:rPr>
    </w:lvl>
    <w:lvl w:ilvl="7" w:tplc="3B0A7C3A">
      <w:start w:val="1"/>
      <w:numFmt w:val="bullet"/>
      <w:lvlText w:val="o"/>
      <w:lvlJc w:val="left"/>
      <w:pPr>
        <w:ind w:left="5760" w:hanging="360"/>
      </w:pPr>
      <w:rPr>
        <w:rFonts w:ascii="Courier New" w:hAnsi="Courier New" w:cs="Courier New" w:hint="default"/>
      </w:rPr>
    </w:lvl>
    <w:lvl w:ilvl="8" w:tplc="5DCCEAC8">
      <w:start w:val="1"/>
      <w:numFmt w:val="bullet"/>
      <w:lvlText w:val=""/>
      <w:lvlJc w:val="left"/>
      <w:pPr>
        <w:ind w:left="6480" w:hanging="360"/>
      </w:pPr>
      <w:rPr>
        <w:rFonts w:ascii="Wingdings" w:hAnsi="Wingdings" w:hint="default"/>
      </w:rPr>
    </w:lvl>
  </w:abstractNum>
  <w:abstractNum w:abstractNumId="44" w15:restartNumberingAfterBreak="0">
    <w:nsid w:val="71965A02"/>
    <w:multiLevelType w:val="hybridMultilevel"/>
    <w:tmpl w:val="978EABA4"/>
    <w:lvl w:ilvl="0" w:tplc="C380B2D6">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052342"/>
    <w:multiLevelType w:val="hybridMultilevel"/>
    <w:tmpl w:val="9A0EAB94"/>
    <w:lvl w:ilvl="0" w:tplc="C380B2D6">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4C860CA"/>
    <w:multiLevelType w:val="hybridMultilevel"/>
    <w:tmpl w:val="655CF472"/>
    <w:lvl w:ilvl="0" w:tplc="9AD0CD9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EF370B"/>
    <w:multiLevelType w:val="hybridMultilevel"/>
    <w:tmpl w:val="B7AA9FB6"/>
    <w:lvl w:ilvl="0" w:tplc="C380B2D6">
      <w:start w:val="7"/>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4"/>
  </w:num>
  <w:num w:numId="4">
    <w:abstractNumId w:val="2"/>
  </w:num>
  <w:num w:numId="5">
    <w:abstractNumId w:val="42"/>
  </w:num>
  <w:num w:numId="6">
    <w:abstractNumId w:val="44"/>
  </w:num>
  <w:num w:numId="7">
    <w:abstractNumId w:val="47"/>
  </w:num>
  <w:num w:numId="8">
    <w:abstractNumId w:val="45"/>
  </w:num>
  <w:num w:numId="9">
    <w:abstractNumId w:val="4"/>
  </w:num>
  <w:num w:numId="10">
    <w:abstractNumId w:val="36"/>
  </w:num>
  <w:num w:numId="11">
    <w:abstractNumId w:val="21"/>
  </w:num>
  <w:num w:numId="12">
    <w:abstractNumId w:val="16"/>
  </w:num>
  <w:num w:numId="13">
    <w:abstractNumId w:val="3"/>
  </w:num>
  <w:num w:numId="14">
    <w:abstractNumId w:val="7"/>
  </w:num>
  <w:num w:numId="15">
    <w:abstractNumId w:val="28"/>
  </w:num>
  <w:num w:numId="16">
    <w:abstractNumId w:val="37"/>
  </w:num>
  <w:num w:numId="17">
    <w:abstractNumId w:val="13"/>
  </w:num>
  <w:num w:numId="18">
    <w:abstractNumId w:val="0"/>
  </w:num>
  <w:num w:numId="19">
    <w:abstractNumId w:val="35"/>
  </w:num>
  <w:num w:numId="20">
    <w:abstractNumId w:val="46"/>
  </w:num>
  <w:num w:numId="21">
    <w:abstractNumId w:val="41"/>
  </w:num>
  <w:num w:numId="22">
    <w:abstractNumId w:val="17"/>
  </w:num>
  <w:num w:numId="23">
    <w:abstractNumId w:val="23"/>
  </w:num>
  <w:num w:numId="24">
    <w:abstractNumId w:val="24"/>
  </w:num>
  <w:num w:numId="25">
    <w:abstractNumId w:val="31"/>
  </w:num>
  <w:num w:numId="26">
    <w:abstractNumId w:val="19"/>
  </w:num>
  <w:num w:numId="27">
    <w:abstractNumId w:val="6"/>
  </w:num>
  <w:num w:numId="28">
    <w:abstractNumId w:val="10"/>
  </w:num>
  <w:num w:numId="29">
    <w:abstractNumId w:val="40"/>
  </w:num>
  <w:num w:numId="30">
    <w:abstractNumId w:val="27"/>
  </w:num>
  <w:num w:numId="31">
    <w:abstractNumId w:val="32"/>
  </w:num>
  <w:num w:numId="32">
    <w:abstractNumId w:val="25"/>
  </w:num>
  <w:num w:numId="33">
    <w:abstractNumId w:val="39"/>
  </w:num>
  <w:num w:numId="34">
    <w:abstractNumId w:val="26"/>
  </w:num>
  <w:num w:numId="35">
    <w:abstractNumId w:val="18"/>
  </w:num>
  <w:num w:numId="36">
    <w:abstractNumId w:val="30"/>
  </w:num>
  <w:num w:numId="37">
    <w:abstractNumId w:val="1"/>
  </w:num>
  <w:num w:numId="38">
    <w:abstractNumId w:val="11"/>
  </w:num>
  <w:num w:numId="39">
    <w:abstractNumId w:val="29"/>
  </w:num>
  <w:num w:numId="40">
    <w:abstractNumId w:val="12"/>
  </w:num>
  <w:num w:numId="41">
    <w:abstractNumId w:val="9"/>
  </w:num>
  <w:num w:numId="42">
    <w:abstractNumId w:val="22"/>
  </w:num>
  <w:num w:numId="43">
    <w:abstractNumId w:val="20"/>
  </w:num>
  <w:num w:numId="44">
    <w:abstractNumId w:val="34"/>
  </w:num>
  <w:num w:numId="45">
    <w:abstractNumId w:val="33"/>
  </w:num>
  <w:num w:numId="46">
    <w:abstractNumId w:val="15"/>
  </w:num>
  <w:num w:numId="47">
    <w:abstractNumId w:val="4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BE"/>
    <w:rsid w:val="000038DB"/>
    <w:rsid w:val="00003EBA"/>
    <w:rsid w:val="00006838"/>
    <w:rsid w:val="0000687B"/>
    <w:rsid w:val="00014F12"/>
    <w:rsid w:val="00015F06"/>
    <w:rsid w:val="0002084B"/>
    <w:rsid w:val="00021305"/>
    <w:rsid w:val="00021AA6"/>
    <w:rsid w:val="000274CC"/>
    <w:rsid w:val="000315AE"/>
    <w:rsid w:val="00034A73"/>
    <w:rsid w:val="000421C6"/>
    <w:rsid w:val="00046569"/>
    <w:rsid w:val="000473F7"/>
    <w:rsid w:val="00050116"/>
    <w:rsid w:val="00055ADD"/>
    <w:rsid w:val="00061D1A"/>
    <w:rsid w:val="0006373A"/>
    <w:rsid w:val="00064AA0"/>
    <w:rsid w:val="00067352"/>
    <w:rsid w:val="00067AF2"/>
    <w:rsid w:val="00070A2F"/>
    <w:rsid w:val="00072CBF"/>
    <w:rsid w:val="00077CDB"/>
    <w:rsid w:val="0008084B"/>
    <w:rsid w:val="00080C98"/>
    <w:rsid w:val="00081922"/>
    <w:rsid w:val="00090473"/>
    <w:rsid w:val="00092185"/>
    <w:rsid w:val="00092B05"/>
    <w:rsid w:val="000959AE"/>
    <w:rsid w:val="000974F4"/>
    <w:rsid w:val="000A19AE"/>
    <w:rsid w:val="000B1C6E"/>
    <w:rsid w:val="000B59EC"/>
    <w:rsid w:val="000C03FF"/>
    <w:rsid w:val="000C2E0C"/>
    <w:rsid w:val="000C3CEC"/>
    <w:rsid w:val="000C6D88"/>
    <w:rsid w:val="000D1AB1"/>
    <w:rsid w:val="000D4165"/>
    <w:rsid w:val="000D5081"/>
    <w:rsid w:val="000D6703"/>
    <w:rsid w:val="000E02A7"/>
    <w:rsid w:val="000E1287"/>
    <w:rsid w:val="000E1CA0"/>
    <w:rsid w:val="000E5316"/>
    <w:rsid w:val="0010117F"/>
    <w:rsid w:val="00101801"/>
    <w:rsid w:val="001075D3"/>
    <w:rsid w:val="00113FF9"/>
    <w:rsid w:val="001171B6"/>
    <w:rsid w:val="00122435"/>
    <w:rsid w:val="00143026"/>
    <w:rsid w:val="00152D40"/>
    <w:rsid w:val="00155830"/>
    <w:rsid w:val="00160BDE"/>
    <w:rsid w:val="0016162D"/>
    <w:rsid w:val="00166C3B"/>
    <w:rsid w:val="00180DAF"/>
    <w:rsid w:val="0019672F"/>
    <w:rsid w:val="001A46E0"/>
    <w:rsid w:val="001A71B2"/>
    <w:rsid w:val="001B04CA"/>
    <w:rsid w:val="001B549B"/>
    <w:rsid w:val="001B6B16"/>
    <w:rsid w:val="001C1979"/>
    <w:rsid w:val="001C3FD3"/>
    <w:rsid w:val="001C3FDF"/>
    <w:rsid w:val="001C5E08"/>
    <w:rsid w:val="001D26C5"/>
    <w:rsid w:val="001D3C31"/>
    <w:rsid w:val="001E0631"/>
    <w:rsid w:val="001E5DEB"/>
    <w:rsid w:val="001F1B0E"/>
    <w:rsid w:val="001F2D1E"/>
    <w:rsid w:val="001F3087"/>
    <w:rsid w:val="001F4D07"/>
    <w:rsid w:val="0020103C"/>
    <w:rsid w:val="002058DE"/>
    <w:rsid w:val="00206B54"/>
    <w:rsid w:val="00206FBA"/>
    <w:rsid w:val="00211913"/>
    <w:rsid w:val="00212649"/>
    <w:rsid w:val="002148D2"/>
    <w:rsid w:val="00214A4D"/>
    <w:rsid w:val="00214C39"/>
    <w:rsid w:val="00227BCA"/>
    <w:rsid w:val="00234845"/>
    <w:rsid w:val="0023609B"/>
    <w:rsid w:val="002442E3"/>
    <w:rsid w:val="002473D3"/>
    <w:rsid w:val="00247C74"/>
    <w:rsid w:val="002510DA"/>
    <w:rsid w:val="00256DF4"/>
    <w:rsid w:val="00257A28"/>
    <w:rsid w:val="00261693"/>
    <w:rsid w:val="00261B62"/>
    <w:rsid w:val="00265ACE"/>
    <w:rsid w:val="0027071B"/>
    <w:rsid w:val="00275A4A"/>
    <w:rsid w:val="0028057B"/>
    <w:rsid w:val="00285E97"/>
    <w:rsid w:val="00287ECA"/>
    <w:rsid w:val="00293484"/>
    <w:rsid w:val="002949D9"/>
    <w:rsid w:val="002975AB"/>
    <w:rsid w:val="002A1D7D"/>
    <w:rsid w:val="002A1FD7"/>
    <w:rsid w:val="002A62F0"/>
    <w:rsid w:val="002B0C93"/>
    <w:rsid w:val="002B3BDE"/>
    <w:rsid w:val="002B549F"/>
    <w:rsid w:val="002B7D87"/>
    <w:rsid w:val="002C2887"/>
    <w:rsid w:val="002E00BC"/>
    <w:rsid w:val="002E085F"/>
    <w:rsid w:val="002E12A6"/>
    <w:rsid w:val="002E797A"/>
    <w:rsid w:val="002F2950"/>
    <w:rsid w:val="002F5761"/>
    <w:rsid w:val="0030123A"/>
    <w:rsid w:val="00301686"/>
    <w:rsid w:val="00304835"/>
    <w:rsid w:val="00304CC7"/>
    <w:rsid w:val="00316DB8"/>
    <w:rsid w:val="00322F2C"/>
    <w:rsid w:val="00326A8E"/>
    <w:rsid w:val="00326AC4"/>
    <w:rsid w:val="0033494D"/>
    <w:rsid w:val="00335ECD"/>
    <w:rsid w:val="003452FA"/>
    <w:rsid w:val="00346894"/>
    <w:rsid w:val="00351630"/>
    <w:rsid w:val="00352949"/>
    <w:rsid w:val="00353043"/>
    <w:rsid w:val="003530E0"/>
    <w:rsid w:val="00353C46"/>
    <w:rsid w:val="00360F00"/>
    <w:rsid w:val="00360FC3"/>
    <w:rsid w:val="00361731"/>
    <w:rsid w:val="0036367B"/>
    <w:rsid w:val="00376830"/>
    <w:rsid w:val="003778AA"/>
    <w:rsid w:val="00391034"/>
    <w:rsid w:val="00391915"/>
    <w:rsid w:val="00396317"/>
    <w:rsid w:val="003967BF"/>
    <w:rsid w:val="003A1B4D"/>
    <w:rsid w:val="003A2959"/>
    <w:rsid w:val="003A3339"/>
    <w:rsid w:val="003A3398"/>
    <w:rsid w:val="003A411F"/>
    <w:rsid w:val="003A56C3"/>
    <w:rsid w:val="003B2C8C"/>
    <w:rsid w:val="003C23BA"/>
    <w:rsid w:val="003C2D06"/>
    <w:rsid w:val="003C2F1B"/>
    <w:rsid w:val="003C3190"/>
    <w:rsid w:val="003C456D"/>
    <w:rsid w:val="003C578B"/>
    <w:rsid w:val="003D06C9"/>
    <w:rsid w:val="003D0BE5"/>
    <w:rsid w:val="003D6B8E"/>
    <w:rsid w:val="003D7436"/>
    <w:rsid w:val="003E5893"/>
    <w:rsid w:val="003E6D52"/>
    <w:rsid w:val="003F06F6"/>
    <w:rsid w:val="003F2EDF"/>
    <w:rsid w:val="003F520B"/>
    <w:rsid w:val="004039A0"/>
    <w:rsid w:val="00404A31"/>
    <w:rsid w:val="00407572"/>
    <w:rsid w:val="00414814"/>
    <w:rsid w:val="004169D5"/>
    <w:rsid w:val="00421583"/>
    <w:rsid w:val="00425B72"/>
    <w:rsid w:val="004272A6"/>
    <w:rsid w:val="00434A25"/>
    <w:rsid w:val="0043572A"/>
    <w:rsid w:val="00436A58"/>
    <w:rsid w:val="00437972"/>
    <w:rsid w:val="00443AC0"/>
    <w:rsid w:val="00443C33"/>
    <w:rsid w:val="0044667A"/>
    <w:rsid w:val="004520BE"/>
    <w:rsid w:val="004610D1"/>
    <w:rsid w:val="00471129"/>
    <w:rsid w:val="00474C07"/>
    <w:rsid w:val="00476BDE"/>
    <w:rsid w:val="00477E66"/>
    <w:rsid w:val="0048163E"/>
    <w:rsid w:val="004858D3"/>
    <w:rsid w:val="00490F4A"/>
    <w:rsid w:val="0049137D"/>
    <w:rsid w:val="00493018"/>
    <w:rsid w:val="00497992"/>
    <w:rsid w:val="004A054C"/>
    <w:rsid w:val="004A0FE6"/>
    <w:rsid w:val="004A2D51"/>
    <w:rsid w:val="004A37B9"/>
    <w:rsid w:val="004A62FA"/>
    <w:rsid w:val="004A7067"/>
    <w:rsid w:val="004B0EA6"/>
    <w:rsid w:val="004B13A3"/>
    <w:rsid w:val="004C0306"/>
    <w:rsid w:val="004C379C"/>
    <w:rsid w:val="004C4888"/>
    <w:rsid w:val="004C6FB1"/>
    <w:rsid w:val="004D0559"/>
    <w:rsid w:val="004D2A96"/>
    <w:rsid w:val="004D7C13"/>
    <w:rsid w:val="004E3359"/>
    <w:rsid w:val="004E4B2D"/>
    <w:rsid w:val="004F2B7A"/>
    <w:rsid w:val="00503599"/>
    <w:rsid w:val="0050526D"/>
    <w:rsid w:val="0050784E"/>
    <w:rsid w:val="00507BC6"/>
    <w:rsid w:val="00512D92"/>
    <w:rsid w:val="00527781"/>
    <w:rsid w:val="0054191C"/>
    <w:rsid w:val="00541FF2"/>
    <w:rsid w:val="0054317B"/>
    <w:rsid w:val="005434AC"/>
    <w:rsid w:val="00546719"/>
    <w:rsid w:val="00553643"/>
    <w:rsid w:val="00555824"/>
    <w:rsid w:val="00565E71"/>
    <w:rsid w:val="005705DE"/>
    <w:rsid w:val="00571F91"/>
    <w:rsid w:val="00576C83"/>
    <w:rsid w:val="005777FE"/>
    <w:rsid w:val="005A0490"/>
    <w:rsid w:val="005A4C24"/>
    <w:rsid w:val="005A4C74"/>
    <w:rsid w:val="005B654E"/>
    <w:rsid w:val="005B6CDB"/>
    <w:rsid w:val="005B76A7"/>
    <w:rsid w:val="005B7B87"/>
    <w:rsid w:val="005C2F11"/>
    <w:rsid w:val="005C479F"/>
    <w:rsid w:val="005D1311"/>
    <w:rsid w:val="005D2BC8"/>
    <w:rsid w:val="005D3868"/>
    <w:rsid w:val="005E0A52"/>
    <w:rsid w:val="005E10A4"/>
    <w:rsid w:val="005E3803"/>
    <w:rsid w:val="005E4221"/>
    <w:rsid w:val="005F1B5C"/>
    <w:rsid w:val="005F2C37"/>
    <w:rsid w:val="005F4867"/>
    <w:rsid w:val="005F647F"/>
    <w:rsid w:val="005F6665"/>
    <w:rsid w:val="00601856"/>
    <w:rsid w:val="00604938"/>
    <w:rsid w:val="00606D2E"/>
    <w:rsid w:val="006077E9"/>
    <w:rsid w:val="006113EE"/>
    <w:rsid w:val="00612C60"/>
    <w:rsid w:val="00626C8B"/>
    <w:rsid w:val="00627A07"/>
    <w:rsid w:val="00627A26"/>
    <w:rsid w:val="00630CE1"/>
    <w:rsid w:val="00631DD0"/>
    <w:rsid w:val="00636508"/>
    <w:rsid w:val="0064270F"/>
    <w:rsid w:val="00642B62"/>
    <w:rsid w:val="00650039"/>
    <w:rsid w:val="00653BA6"/>
    <w:rsid w:val="006613C8"/>
    <w:rsid w:val="00663C52"/>
    <w:rsid w:val="006703F8"/>
    <w:rsid w:val="0067459B"/>
    <w:rsid w:val="006815D1"/>
    <w:rsid w:val="00684F8A"/>
    <w:rsid w:val="006860CA"/>
    <w:rsid w:val="006874A0"/>
    <w:rsid w:val="00690D19"/>
    <w:rsid w:val="00691FE8"/>
    <w:rsid w:val="00695AE7"/>
    <w:rsid w:val="00696A96"/>
    <w:rsid w:val="006A0745"/>
    <w:rsid w:val="006A5778"/>
    <w:rsid w:val="006A7529"/>
    <w:rsid w:val="006B0460"/>
    <w:rsid w:val="006B114A"/>
    <w:rsid w:val="006B2253"/>
    <w:rsid w:val="006B3E90"/>
    <w:rsid w:val="006B66BB"/>
    <w:rsid w:val="006C25BB"/>
    <w:rsid w:val="006C4C71"/>
    <w:rsid w:val="006D4000"/>
    <w:rsid w:val="006E15D9"/>
    <w:rsid w:val="006E5B39"/>
    <w:rsid w:val="006E7152"/>
    <w:rsid w:val="006F23E6"/>
    <w:rsid w:val="006F2866"/>
    <w:rsid w:val="006F6E1B"/>
    <w:rsid w:val="006F794D"/>
    <w:rsid w:val="007043C7"/>
    <w:rsid w:val="00704FAE"/>
    <w:rsid w:val="00707AED"/>
    <w:rsid w:val="00715846"/>
    <w:rsid w:val="00716457"/>
    <w:rsid w:val="0072011A"/>
    <w:rsid w:val="00721D11"/>
    <w:rsid w:val="0072557B"/>
    <w:rsid w:val="00726E93"/>
    <w:rsid w:val="007311ED"/>
    <w:rsid w:val="0073165C"/>
    <w:rsid w:val="00731A88"/>
    <w:rsid w:val="00742600"/>
    <w:rsid w:val="00743B5E"/>
    <w:rsid w:val="00744F47"/>
    <w:rsid w:val="0075526C"/>
    <w:rsid w:val="00756B2E"/>
    <w:rsid w:val="00756D98"/>
    <w:rsid w:val="0076099D"/>
    <w:rsid w:val="0076363B"/>
    <w:rsid w:val="007717C1"/>
    <w:rsid w:val="007750BD"/>
    <w:rsid w:val="007821B9"/>
    <w:rsid w:val="007861E6"/>
    <w:rsid w:val="00787EDC"/>
    <w:rsid w:val="007926D9"/>
    <w:rsid w:val="007935EB"/>
    <w:rsid w:val="0079681B"/>
    <w:rsid w:val="007A1914"/>
    <w:rsid w:val="007A3236"/>
    <w:rsid w:val="007A4CA8"/>
    <w:rsid w:val="007A500F"/>
    <w:rsid w:val="007A7DC1"/>
    <w:rsid w:val="007C2C51"/>
    <w:rsid w:val="007C581C"/>
    <w:rsid w:val="007C777E"/>
    <w:rsid w:val="007D2DC2"/>
    <w:rsid w:val="007D38B5"/>
    <w:rsid w:val="007E2A6A"/>
    <w:rsid w:val="007E3FE0"/>
    <w:rsid w:val="007E504B"/>
    <w:rsid w:val="007F14F3"/>
    <w:rsid w:val="007F2819"/>
    <w:rsid w:val="007F694A"/>
    <w:rsid w:val="007F6AC3"/>
    <w:rsid w:val="007F6C2A"/>
    <w:rsid w:val="00803C76"/>
    <w:rsid w:val="00805899"/>
    <w:rsid w:val="008072D7"/>
    <w:rsid w:val="0081332F"/>
    <w:rsid w:val="00814F96"/>
    <w:rsid w:val="008158F5"/>
    <w:rsid w:val="00820E7A"/>
    <w:rsid w:val="00825756"/>
    <w:rsid w:val="00833431"/>
    <w:rsid w:val="008431CB"/>
    <w:rsid w:val="00844EE0"/>
    <w:rsid w:val="0084629A"/>
    <w:rsid w:val="008464CD"/>
    <w:rsid w:val="00847B11"/>
    <w:rsid w:val="00847FDA"/>
    <w:rsid w:val="008541B7"/>
    <w:rsid w:val="00861356"/>
    <w:rsid w:val="008625BA"/>
    <w:rsid w:val="0087176D"/>
    <w:rsid w:val="00873292"/>
    <w:rsid w:val="00875EDB"/>
    <w:rsid w:val="00876A19"/>
    <w:rsid w:val="00877977"/>
    <w:rsid w:val="00881ABE"/>
    <w:rsid w:val="00881EAF"/>
    <w:rsid w:val="00883675"/>
    <w:rsid w:val="008867CF"/>
    <w:rsid w:val="00887DAE"/>
    <w:rsid w:val="00895733"/>
    <w:rsid w:val="008A19A8"/>
    <w:rsid w:val="008A4D56"/>
    <w:rsid w:val="008B147F"/>
    <w:rsid w:val="008B623F"/>
    <w:rsid w:val="008C1678"/>
    <w:rsid w:val="008C4EAB"/>
    <w:rsid w:val="008C6A9A"/>
    <w:rsid w:val="008C6C64"/>
    <w:rsid w:val="008C7E6F"/>
    <w:rsid w:val="008D120D"/>
    <w:rsid w:val="008D2013"/>
    <w:rsid w:val="008D2156"/>
    <w:rsid w:val="008D4118"/>
    <w:rsid w:val="008D5805"/>
    <w:rsid w:val="008E0089"/>
    <w:rsid w:val="008E1E77"/>
    <w:rsid w:val="008E5387"/>
    <w:rsid w:val="008F3D7F"/>
    <w:rsid w:val="008F5181"/>
    <w:rsid w:val="00902192"/>
    <w:rsid w:val="00904038"/>
    <w:rsid w:val="00907061"/>
    <w:rsid w:val="00907EB1"/>
    <w:rsid w:val="0091266B"/>
    <w:rsid w:val="009126EF"/>
    <w:rsid w:val="0091728C"/>
    <w:rsid w:val="009251C1"/>
    <w:rsid w:val="0092531B"/>
    <w:rsid w:val="0092563F"/>
    <w:rsid w:val="009263B2"/>
    <w:rsid w:val="00926822"/>
    <w:rsid w:val="009309E0"/>
    <w:rsid w:val="00932926"/>
    <w:rsid w:val="00940D5F"/>
    <w:rsid w:val="00950F52"/>
    <w:rsid w:val="00951143"/>
    <w:rsid w:val="00953C2F"/>
    <w:rsid w:val="00955F63"/>
    <w:rsid w:val="0096125C"/>
    <w:rsid w:val="009632D0"/>
    <w:rsid w:val="009653AF"/>
    <w:rsid w:val="00965951"/>
    <w:rsid w:val="009672E9"/>
    <w:rsid w:val="00971E63"/>
    <w:rsid w:val="0097570B"/>
    <w:rsid w:val="00981F12"/>
    <w:rsid w:val="00982A43"/>
    <w:rsid w:val="00991966"/>
    <w:rsid w:val="00994EA4"/>
    <w:rsid w:val="00995542"/>
    <w:rsid w:val="0099733E"/>
    <w:rsid w:val="009A2E1D"/>
    <w:rsid w:val="009B0D00"/>
    <w:rsid w:val="009B0E2A"/>
    <w:rsid w:val="009B507E"/>
    <w:rsid w:val="009B5C61"/>
    <w:rsid w:val="009B6015"/>
    <w:rsid w:val="009B7599"/>
    <w:rsid w:val="009C233F"/>
    <w:rsid w:val="009C64D2"/>
    <w:rsid w:val="009D2871"/>
    <w:rsid w:val="009D4457"/>
    <w:rsid w:val="009E26F1"/>
    <w:rsid w:val="009E4A89"/>
    <w:rsid w:val="009E4DC4"/>
    <w:rsid w:val="009E7234"/>
    <w:rsid w:val="009F08C6"/>
    <w:rsid w:val="009F5F38"/>
    <w:rsid w:val="00A0238B"/>
    <w:rsid w:val="00A03E93"/>
    <w:rsid w:val="00A04992"/>
    <w:rsid w:val="00A052EF"/>
    <w:rsid w:val="00A11A04"/>
    <w:rsid w:val="00A11D81"/>
    <w:rsid w:val="00A14442"/>
    <w:rsid w:val="00A17F09"/>
    <w:rsid w:val="00A22FE6"/>
    <w:rsid w:val="00A25D01"/>
    <w:rsid w:val="00A32160"/>
    <w:rsid w:val="00A33548"/>
    <w:rsid w:val="00A35DDF"/>
    <w:rsid w:val="00A361ED"/>
    <w:rsid w:val="00A37197"/>
    <w:rsid w:val="00A41ED8"/>
    <w:rsid w:val="00A42487"/>
    <w:rsid w:val="00A50C1B"/>
    <w:rsid w:val="00A53B7C"/>
    <w:rsid w:val="00A63AF8"/>
    <w:rsid w:val="00A6611C"/>
    <w:rsid w:val="00A66234"/>
    <w:rsid w:val="00A77F7E"/>
    <w:rsid w:val="00A808D7"/>
    <w:rsid w:val="00A81D78"/>
    <w:rsid w:val="00A82D34"/>
    <w:rsid w:val="00A9015F"/>
    <w:rsid w:val="00A92032"/>
    <w:rsid w:val="00A93AD2"/>
    <w:rsid w:val="00A94B61"/>
    <w:rsid w:val="00AA04A1"/>
    <w:rsid w:val="00AA6DF1"/>
    <w:rsid w:val="00AB7204"/>
    <w:rsid w:val="00AC2C67"/>
    <w:rsid w:val="00AC6119"/>
    <w:rsid w:val="00AC6584"/>
    <w:rsid w:val="00AD5526"/>
    <w:rsid w:val="00AE2B31"/>
    <w:rsid w:val="00AE6BF0"/>
    <w:rsid w:val="00AF02F2"/>
    <w:rsid w:val="00AF2F20"/>
    <w:rsid w:val="00AF3D76"/>
    <w:rsid w:val="00AF5465"/>
    <w:rsid w:val="00B0273E"/>
    <w:rsid w:val="00B17AF4"/>
    <w:rsid w:val="00B25123"/>
    <w:rsid w:val="00B27D9D"/>
    <w:rsid w:val="00B3585B"/>
    <w:rsid w:val="00B36DCC"/>
    <w:rsid w:val="00B40694"/>
    <w:rsid w:val="00B41DB8"/>
    <w:rsid w:val="00B42D6A"/>
    <w:rsid w:val="00B52EA4"/>
    <w:rsid w:val="00B60290"/>
    <w:rsid w:val="00B60354"/>
    <w:rsid w:val="00B61914"/>
    <w:rsid w:val="00B64681"/>
    <w:rsid w:val="00B64C5F"/>
    <w:rsid w:val="00B67D1A"/>
    <w:rsid w:val="00B720BE"/>
    <w:rsid w:val="00B729F6"/>
    <w:rsid w:val="00B73873"/>
    <w:rsid w:val="00B75CF9"/>
    <w:rsid w:val="00B7768E"/>
    <w:rsid w:val="00B85CF9"/>
    <w:rsid w:val="00B9077A"/>
    <w:rsid w:val="00B91069"/>
    <w:rsid w:val="00B918A6"/>
    <w:rsid w:val="00B969D2"/>
    <w:rsid w:val="00BA3207"/>
    <w:rsid w:val="00BA68CB"/>
    <w:rsid w:val="00BC04CF"/>
    <w:rsid w:val="00BC1765"/>
    <w:rsid w:val="00BC22AE"/>
    <w:rsid w:val="00BC3A30"/>
    <w:rsid w:val="00BC5E5A"/>
    <w:rsid w:val="00BD08B7"/>
    <w:rsid w:val="00BD2D09"/>
    <w:rsid w:val="00BD431D"/>
    <w:rsid w:val="00BD6D84"/>
    <w:rsid w:val="00BE017F"/>
    <w:rsid w:val="00BE07FA"/>
    <w:rsid w:val="00BF07B3"/>
    <w:rsid w:val="00BF2512"/>
    <w:rsid w:val="00BF6A1F"/>
    <w:rsid w:val="00C0075C"/>
    <w:rsid w:val="00C016AC"/>
    <w:rsid w:val="00C05B8F"/>
    <w:rsid w:val="00C05C12"/>
    <w:rsid w:val="00C102CD"/>
    <w:rsid w:val="00C12D46"/>
    <w:rsid w:val="00C140FB"/>
    <w:rsid w:val="00C15610"/>
    <w:rsid w:val="00C21F4B"/>
    <w:rsid w:val="00C235EF"/>
    <w:rsid w:val="00C34E00"/>
    <w:rsid w:val="00C3560E"/>
    <w:rsid w:val="00C42841"/>
    <w:rsid w:val="00C46DE7"/>
    <w:rsid w:val="00C50CE8"/>
    <w:rsid w:val="00C51F76"/>
    <w:rsid w:val="00C53718"/>
    <w:rsid w:val="00C53CE2"/>
    <w:rsid w:val="00C54BB2"/>
    <w:rsid w:val="00C570CF"/>
    <w:rsid w:val="00C603CE"/>
    <w:rsid w:val="00C63C0F"/>
    <w:rsid w:val="00C63D24"/>
    <w:rsid w:val="00C6528B"/>
    <w:rsid w:val="00C768D5"/>
    <w:rsid w:val="00C769D1"/>
    <w:rsid w:val="00C776EA"/>
    <w:rsid w:val="00C81327"/>
    <w:rsid w:val="00C90083"/>
    <w:rsid w:val="00C958B5"/>
    <w:rsid w:val="00CB1438"/>
    <w:rsid w:val="00CB291D"/>
    <w:rsid w:val="00CB6B1A"/>
    <w:rsid w:val="00CC3824"/>
    <w:rsid w:val="00CC6812"/>
    <w:rsid w:val="00CC75DE"/>
    <w:rsid w:val="00CD14E0"/>
    <w:rsid w:val="00CD6E47"/>
    <w:rsid w:val="00CF786A"/>
    <w:rsid w:val="00CF78E1"/>
    <w:rsid w:val="00D00EF4"/>
    <w:rsid w:val="00D01E2D"/>
    <w:rsid w:val="00D020B2"/>
    <w:rsid w:val="00D11368"/>
    <w:rsid w:val="00D14163"/>
    <w:rsid w:val="00D226B2"/>
    <w:rsid w:val="00D23FF0"/>
    <w:rsid w:val="00D24519"/>
    <w:rsid w:val="00D26963"/>
    <w:rsid w:val="00D31109"/>
    <w:rsid w:val="00D336F1"/>
    <w:rsid w:val="00D343A6"/>
    <w:rsid w:val="00D40E75"/>
    <w:rsid w:val="00D46FC0"/>
    <w:rsid w:val="00D511E9"/>
    <w:rsid w:val="00D51CCF"/>
    <w:rsid w:val="00D57C41"/>
    <w:rsid w:val="00D647EE"/>
    <w:rsid w:val="00D71BA2"/>
    <w:rsid w:val="00D72B72"/>
    <w:rsid w:val="00D73EAE"/>
    <w:rsid w:val="00D770A1"/>
    <w:rsid w:val="00D77D5D"/>
    <w:rsid w:val="00D8563D"/>
    <w:rsid w:val="00D92377"/>
    <w:rsid w:val="00D933FF"/>
    <w:rsid w:val="00D938CD"/>
    <w:rsid w:val="00D95330"/>
    <w:rsid w:val="00D97839"/>
    <w:rsid w:val="00D978DB"/>
    <w:rsid w:val="00DA5F96"/>
    <w:rsid w:val="00DA6E61"/>
    <w:rsid w:val="00DA78F8"/>
    <w:rsid w:val="00DB0A35"/>
    <w:rsid w:val="00DB192A"/>
    <w:rsid w:val="00DB2442"/>
    <w:rsid w:val="00DB353B"/>
    <w:rsid w:val="00DB6E9C"/>
    <w:rsid w:val="00DC060E"/>
    <w:rsid w:val="00DC2A06"/>
    <w:rsid w:val="00DD3343"/>
    <w:rsid w:val="00DD4E7A"/>
    <w:rsid w:val="00DE416C"/>
    <w:rsid w:val="00DF5678"/>
    <w:rsid w:val="00DF5924"/>
    <w:rsid w:val="00DF7002"/>
    <w:rsid w:val="00E023CF"/>
    <w:rsid w:val="00E02EF2"/>
    <w:rsid w:val="00E038D2"/>
    <w:rsid w:val="00E119E3"/>
    <w:rsid w:val="00E1651D"/>
    <w:rsid w:val="00E23045"/>
    <w:rsid w:val="00E25EF4"/>
    <w:rsid w:val="00E36D37"/>
    <w:rsid w:val="00E42D34"/>
    <w:rsid w:val="00E52A4C"/>
    <w:rsid w:val="00E60D77"/>
    <w:rsid w:val="00E62414"/>
    <w:rsid w:val="00E62DBD"/>
    <w:rsid w:val="00E62F66"/>
    <w:rsid w:val="00E70913"/>
    <w:rsid w:val="00E80AC2"/>
    <w:rsid w:val="00E830EE"/>
    <w:rsid w:val="00E83552"/>
    <w:rsid w:val="00E86C7D"/>
    <w:rsid w:val="00E8788F"/>
    <w:rsid w:val="00E9080A"/>
    <w:rsid w:val="00E91F20"/>
    <w:rsid w:val="00EA0651"/>
    <w:rsid w:val="00ED1FB1"/>
    <w:rsid w:val="00ED324D"/>
    <w:rsid w:val="00ED599D"/>
    <w:rsid w:val="00ED702A"/>
    <w:rsid w:val="00EE033E"/>
    <w:rsid w:val="00EE61B1"/>
    <w:rsid w:val="00EE63C9"/>
    <w:rsid w:val="00EF3571"/>
    <w:rsid w:val="00EF6541"/>
    <w:rsid w:val="00F0012F"/>
    <w:rsid w:val="00F005AF"/>
    <w:rsid w:val="00F01E07"/>
    <w:rsid w:val="00F10079"/>
    <w:rsid w:val="00F1269B"/>
    <w:rsid w:val="00F17BF6"/>
    <w:rsid w:val="00F20E34"/>
    <w:rsid w:val="00F24713"/>
    <w:rsid w:val="00F26B48"/>
    <w:rsid w:val="00F308B3"/>
    <w:rsid w:val="00F316A4"/>
    <w:rsid w:val="00F31B0E"/>
    <w:rsid w:val="00F33D1E"/>
    <w:rsid w:val="00F345D3"/>
    <w:rsid w:val="00F3582E"/>
    <w:rsid w:val="00F36179"/>
    <w:rsid w:val="00F36549"/>
    <w:rsid w:val="00F36FE6"/>
    <w:rsid w:val="00F411AD"/>
    <w:rsid w:val="00F41663"/>
    <w:rsid w:val="00F440CD"/>
    <w:rsid w:val="00F44D92"/>
    <w:rsid w:val="00F60870"/>
    <w:rsid w:val="00F63F19"/>
    <w:rsid w:val="00F6445A"/>
    <w:rsid w:val="00F65D7C"/>
    <w:rsid w:val="00F704AE"/>
    <w:rsid w:val="00F75760"/>
    <w:rsid w:val="00F758E1"/>
    <w:rsid w:val="00F80A71"/>
    <w:rsid w:val="00F81096"/>
    <w:rsid w:val="00F84EC9"/>
    <w:rsid w:val="00F8592E"/>
    <w:rsid w:val="00F85DDF"/>
    <w:rsid w:val="00F919AC"/>
    <w:rsid w:val="00FA0AFF"/>
    <w:rsid w:val="00FA312E"/>
    <w:rsid w:val="00FA4317"/>
    <w:rsid w:val="00FA51C3"/>
    <w:rsid w:val="00FB12A9"/>
    <w:rsid w:val="00FB3B6A"/>
    <w:rsid w:val="00FB427F"/>
    <w:rsid w:val="00FB5939"/>
    <w:rsid w:val="00FB75FB"/>
    <w:rsid w:val="00FC34D0"/>
    <w:rsid w:val="00FC5E0E"/>
    <w:rsid w:val="00FC6EAA"/>
    <w:rsid w:val="00FD23C8"/>
    <w:rsid w:val="00FD2A1B"/>
    <w:rsid w:val="00FD3668"/>
    <w:rsid w:val="00FD55EC"/>
    <w:rsid w:val="00FD7800"/>
    <w:rsid w:val="00FD795F"/>
    <w:rsid w:val="00FE3DFB"/>
    <w:rsid w:val="00FE5ED8"/>
    <w:rsid w:val="00FE789B"/>
    <w:rsid w:val="00FF2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8A58F"/>
  <w15:docId w15:val="{D8BC50EA-4077-4AFB-9DB3-3EBA603F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99"/>
  </w:style>
  <w:style w:type="paragraph" w:styleId="Heading1">
    <w:name w:val="heading 1"/>
    <w:basedOn w:val="Normal"/>
    <w:next w:val="Normal"/>
    <w:link w:val="Heading1Char"/>
    <w:uiPriority w:val="9"/>
    <w:qFormat/>
    <w:rsid w:val="00391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7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11"/>
    <w:pPr>
      <w:ind w:left="720"/>
      <w:contextualSpacing/>
    </w:pPr>
  </w:style>
  <w:style w:type="table" w:styleId="TableGrid">
    <w:name w:val="Table Grid"/>
    <w:basedOn w:val="TableNormal"/>
    <w:uiPriority w:val="59"/>
    <w:rsid w:val="0030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43A6"/>
    <w:rPr>
      <w:sz w:val="16"/>
      <w:szCs w:val="16"/>
    </w:rPr>
  </w:style>
  <w:style w:type="paragraph" w:styleId="CommentText">
    <w:name w:val="annotation text"/>
    <w:basedOn w:val="Normal"/>
    <w:link w:val="CommentTextChar"/>
    <w:uiPriority w:val="99"/>
    <w:semiHidden/>
    <w:unhideWhenUsed/>
    <w:rsid w:val="00D343A6"/>
    <w:pPr>
      <w:spacing w:line="240" w:lineRule="auto"/>
    </w:pPr>
    <w:rPr>
      <w:sz w:val="20"/>
      <w:szCs w:val="20"/>
    </w:rPr>
  </w:style>
  <w:style w:type="character" w:customStyle="1" w:styleId="CommentTextChar">
    <w:name w:val="Comment Text Char"/>
    <w:basedOn w:val="DefaultParagraphFont"/>
    <w:link w:val="CommentText"/>
    <w:uiPriority w:val="99"/>
    <w:semiHidden/>
    <w:rsid w:val="00D343A6"/>
    <w:rPr>
      <w:sz w:val="20"/>
      <w:szCs w:val="20"/>
    </w:rPr>
  </w:style>
  <w:style w:type="paragraph" w:styleId="CommentSubject">
    <w:name w:val="annotation subject"/>
    <w:basedOn w:val="CommentText"/>
    <w:next w:val="CommentText"/>
    <w:link w:val="CommentSubjectChar"/>
    <w:uiPriority w:val="99"/>
    <w:semiHidden/>
    <w:unhideWhenUsed/>
    <w:rsid w:val="00D343A6"/>
    <w:rPr>
      <w:b/>
      <w:bCs/>
    </w:rPr>
  </w:style>
  <w:style w:type="character" w:customStyle="1" w:styleId="CommentSubjectChar">
    <w:name w:val="Comment Subject Char"/>
    <w:basedOn w:val="CommentTextChar"/>
    <w:link w:val="CommentSubject"/>
    <w:uiPriority w:val="99"/>
    <w:semiHidden/>
    <w:rsid w:val="00D343A6"/>
    <w:rPr>
      <w:b/>
      <w:bCs/>
      <w:sz w:val="20"/>
      <w:szCs w:val="20"/>
    </w:rPr>
  </w:style>
  <w:style w:type="paragraph" w:styleId="BalloonText">
    <w:name w:val="Balloon Text"/>
    <w:basedOn w:val="Normal"/>
    <w:link w:val="BalloonTextChar"/>
    <w:uiPriority w:val="99"/>
    <w:semiHidden/>
    <w:unhideWhenUsed/>
    <w:rsid w:val="00D3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3A6"/>
    <w:rPr>
      <w:rFonts w:ascii="Tahoma" w:hAnsi="Tahoma" w:cs="Tahoma"/>
      <w:sz w:val="16"/>
      <w:szCs w:val="16"/>
    </w:rPr>
  </w:style>
  <w:style w:type="character" w:styleId="Hyperlink">
    <w:name w:val="Hyperlink"/>
    <w:basedOn w:val="DefaultParagraphFont"/>
    <w:uiPriority w:val="99"/>
    <w:unhideWhenUsed/>
    <w:rsid w:val="00BD08B7"/>
    <w:rPr>
      <w:color w:val="0000FF" w:themeColor="hyperlink"/>
      <w:u w:val="single"/>
    </w:rPr>
  </w:style>
  <w:style w:type="paragraph" w:styleId="PlainText">
    <w:name w:val="Plain Text"/>
    <w:basedOn w:val="Normal"/>
    <w:link w:val="PlainTextChar"/>
    <w:uiPriority w:val="99"/>
    <w:unhideWhenUsed/>
    <w:rsid w:val="00C570C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570CF"/>
    <w:rPr>
      <w:rFonts w:ascii="Calibri" w:hAnsi="Calibri" w:cs="Times New Roman"/>
    </w:rPr>
  </w:style>
  <w:style w:type="character" w:styleId="FollowedHyperlink">
    <w:name w:val="FollowedHyperlink"/>
    <w:basedOn w:val="DefaultParagraphFont"/>
    <w:uiPriority w:val="99"/>
    <w:semiHidden/>
    <w:unhideWhenUsed/>
    <w:rsid w:val="00497992"/>
    <w:rPr>
      <w:color w:val="800080" w:themeColor="followedHyperlink"/>
      <w:u w:val="single"/>
    </w:rPr>
  </w:style>
  <w:style w:type="paragraph" w:styleId="Header">
    <w:name w:val="header"/>
    <w:basedOn w:val="Normal"/>
    <w:link w:val="HeaderChar"/>
    <w:uiPriority w:val="99"/>
    <w:unhideWhenUsed/>
    <w:rsid w:val="00C76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9D1"/>
  </w:style>
  <w:style w:type="paragraph" w:styleId="Footer">
    <w:name w:val="footer"/>
    <w:basedOn w:val="Normal"/>
    <w:link w:val="FooterChar"/>
    <w:uiPriority w:val="99"/>
    <w:unhideWhenUsed/>
    <w:rsid w:val="00C76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9D1"/>
  </w:style>
  <w:style w:type="character" w:customStyle="1" w:styleId="Heading1Char">
    <w:name w:val="Heading 1 Char"/>
    <w:basedOn w:val="DefaultParagraphFont"/>
    <w:link w:val="Heading1"/>
    <w:uiPriority w:val="9"/>
    <w:rsid w:val="003910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A054C"/>
    <w:pPr>
      <w:outlineLvl w:val="9"/>
    </w:pPr>
    <w:rPr>
      <w:lang w:eastAsia="de-DE"/>
    </w:rPr>
  </w:style>
  <w:style w:type="paragraph" w:styleId="TOC2">
    <w:name w:val="toc 2"/>
    <w:basedOn w:val="Normal"/>
    <w:next w:val="Normal"/>
    <w:autoRedefine/>
    <w:uiPriority w:val="39"/>
    <w:semiHidden/>
    <w:unhideWhenUsed/>
    <w:qFormat/>
    <w:rsid w:val="004A054C"/>
    <w:pPr>
      <w:spacing w:after="100"/>
      <w:ind w:left="220"/>
    </w:pPr>
    <w:rPr>
      <w:rFonts w:eastAsiaTheme="minorEastAsia"/>
      <w:lang w:eastAsia="de-DE"/>
    </w:rPr>
  </w:style>
  <w:style w:type="paragraph" w:styleId="TOC1">
    <w:name w:val="toc 1"/>
    <w:basedOn w:val="Normal"/>
    <w:next w:val="Normal"/>
    <w:autoRedefine/>
    <w:uiPriority w:val="39"/>
    <w:semiHidden/>
    <w:unhideWhenUsed/>
    <w:qFormat/>
    <w:rsid w:val="004A054C"/>
    <w:pPr>
      <w:spacing w:after="100"/>
    </w:pPr>
    <w:rPr>
      <w:rFonts w:eastAsiaTheme="minorEastAsia"/>
      <w:lang w:eastAsia="de-DE"/>
    </w:rPr>
  </w:style>
  <w:style w:type="paragraph" w:styleId="TOC3">
    <w:name w:val="toc 3"/>
    <w:basedOn w:val="Normal"/>
    <w:next w:val="Normal"/>
    <w:autoRedefine/>
    <w:uiPriority w:val="39"/>
    <w:semiHidden/>
    <w:unhideWhenUsed/>
    <w:qFormat/>
    <w:rsid w:val="004A054C"/>
    <w:pPr>
      <w:spacing w:after="100"/>
      <w:ind w:left="440"/>
    </w:pPr>
    <w:rPr>
      <w:rFonts w:eastAsiaTheme="minorEastAsia"/>
      <w:lang w:eastAsia="de-DE"/>
    </w:rPr>
  </w:style>
  <w:style w:type="paragraph" w:styleId="Caption">
    <w:name w:val="caption"/>
    <w:basedOn w:val="Normal"/>
    <w:next w:val="Normal"/>
    <w:uiPriority w:val="35"/>
    <w:unhideWhenUsed/>
    <w:qFormat/>
    <w:rsid w:val="00B41DB8"/>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87176D"/>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1D3C31"/>
    <w:rPr>
      <w:color w:val="808080"/>
    </w:rPr>
  </w:style>
  <w:style w:type="paragraph" w:customStyle="1" w:styleId="Titel1">
    <w:name w:val="Titel1"/>
    <w:basedOn w:val="Heading1"/>
    <w:link w:val="TitleZchn"/>
    <w:qFormat/>
    <w:rsid w:val="00FA51C3"/>
    <w:rPr>
      <w:rFonts w:asciiTheme="minorHAnsi" w:hAnsiTheme="minorHAnsi" w:cstheme="minorHAnsi"/>
      <w:color w:val="164194"/>
    </w:rPr>
  </w:style>
  <w:style w:type="paragraph" w:customStyle="1" w:styleId="Subtitle1">
    <w:name w:val="Subtitle 1"/>
    <w:basedOn w:val="Heading2"/>
    <w:link w:val="Subtitle1Zchn"/>
    <w:qFormat/>
    <w:rsid w:val="00FA51C3"/>
    <w:rPr>
      <w:rFonts w:asciiTheme="minorHAnsi" w:hAnsiTheme="minorHAnsi" w:cstheme="minorHAnsi"/>
      <w:color w:val="164194"/>
    </w:rPr>
  </w:style>
  <w:style w:type="character" w:customStyle="1" w:styleId="TitleZchn">
    <w:name w:val="Title Zchn"/>
    <w:basedOn w:val="Heading1Char"/>
    <w:link w:val="Titel1"/>
    <w:rsid w:val="00FA51C3"/>
    <w:rPr>
      <w:rFonts w:asciiTheme="majorHAnsi" w:eastAsiaTheme="majorEastAsia" w:hAnsiTheme="majorHAnsi" w:cstheme="minorHAnsi"/>
      <w:b/>
      <w:bCs/>
      <w:color w:val="164194"/>
      <w:sz w:val="28"/>
      <w:szCs w:val="28"/>
    </w:rPr>
  </w:style>
  <w:style w:type="paragraph" w:customStyle="1" w:styleId="Textinfo">
    <w:name w:val="Text info"/>
    <w:basedOn w:val="Normal"/>
    <w:link w:val="TextinfoZchn"/>
    <w:qFormat/>
    <w:rsid w:val="00FA51C3"/>
  </w:style>
  <w:style w:type="character" w:customStyle="1" w:styleId="Subtitle1Zchn">
    <w:name w:val="Subtitle 1 Zchn"/>
    <w:basedOn w:val="Heading2Char"/>
    <w:link w:val="Subtitle1"/>
    <w:rsid w:val="00FA51C3"/>
    <w:rPr>
      <w:rFonts w:asciiTheme="majorHAnsi" w:eastAsiaTheme="majorEastAsia" w:hAnsiTheme="majorHAnsi" w:cstheme="minorHAnsi"/>
      <w:color w:val="164194"/>
      <w:sz w:val="26"/>
      <w:szCs w:val="26"/>
    </w:rPr>
  </w:style>
  <w:style w:type="paragraph" w:customStyle="1" w:styleId="Bulletpointslevel10">
    <w:name w:val="Bullet points level 1"/>
    <w:basedOn w:val="Textinfo"/>
    <w:link w:val="Bulletpointslevel1Zchn"/>
    <w:qFormat/>
    <w:rsid w:val="00704FAE"/>
  </w:style>
  <w:style w:type="character" w:customStyle="1" w:styleId="TextinfoZchn">
    <w:name w:val="Text info Zchn"/>
    <w:basedOn w:val="DefaultParagraphFont"/>
    <w:link w:val="Textinfo"/>
    <w:rsid w:val="00FA51C3"/>
  </w:style>
  <w:style w:type="paragraph" w:customStyle="1" w:styleId="Bulletpointslevel2">
    <w:name w:val="Bullet points level 2"/>
    <w:basedOn w:val="Bulletpointslevel10"/>
    <w:link w:val="Bulletpointslevel2Zchn"/>
    <w:qFormat/>
    <w:rsid w:val="006860CA"/>
    <w:pPr>
      <w:numPr>
        <w:ilvl w:val="1"/>
        <w:numId w:val="46"/>
      </w:numPr>
    </w:pPr>
    <w:rPr>
      <w:rFonts w:cstheme="minorHAnsi"/>
    </w:rPr>
  </w:style>
  <w:style w:type="character" w:customStyle="1" w:styleId="Bulletpointslevel1Zchn">
    <w:name w:val="Bullet points level 1 Zchn"/>
    <w:basedOn w:val="TextinfoZchn"/>
    <w:link w:val="Bulletpointslevel10"/>
    <w:rsid w:val="00704FAE"/>
  </w:style>
  <w:style w:type="character" w:customStyle="1" w:styleId="Bulletpointslevel2Zchn">
    <w:name w:val="Bullet points level 2 Zchn"/>
    <w:basedOn w:val="Bulletpointslevel1Zchn"/>
    <w:link w:val="Bulletpointslevel2"/>
    <w:rsid w:val="006860CA"/>
    <w:rPr>
      <w:rFonts w:cstheme="minorHAnsi"/>
    </w:rPr>
  </w:style>
  <w:style w:type="paragraph" w:customStyle="1" w:styleId="Subtitle2">
    <w:name w:val="Subtitle 2"/>
    <w:basedOn w:val="Subtitle1"/>
    <w:link w:val="Subtitle2Zchn"/>
    <w:qFormat/>
    <w:rsid w:val="007311ED"/>
    <w:rPr>
      <w:lang w:val="en-GB"/>
    </w:rPr>
  </w:style>
  <w:style w:type="paragraph" w:customStyle="1" w:styleId="Textbody">
    <w:name w:val="Text body"/>
    <w:basedOn w:val="Textinfo"/>
    <w:link w:val="TextbodyZchn"/>
    <w:qFormat/>
    <w:rsid w:val="00907EB1"/>
  </w:style>
  <w:style w:type="character" w:customStyle="1" w:styleId="Subtitle2Zchn">
    <w:name w:val="Subtitle 2 Zchn"/>
    <w:basedOn w:val="Subtitle1Zchn"/>
    <w:link w:val="Subtitle2"/>
    <w:rsid w:val="007311ED"/>
    <w:rPr>
      <w:rFonts w:asciiTheme="majorHAnsi" w:eastAsiaTheme="majorEastAsia" w:hAnsiTheme="majorHAnsi" w:cstheme="minorHAnsi"/>
      <w:color w:val="164194"/>
      <w:sz w:val="26"/>
      <w:szCs w:val="26"/>
      <w:lang w:val="en-GB"/>
    </w:rPr>
  </w:style>
  <w:style w:type="character" w:customStyle="1" w:styleId="TextbodyZchn">
    <w:name w:val="Text body Zchn"/>
    <w:basedOn w:val="TextinfoZchn"/>
    <w:link w:val="Textbody"/>
    <w:rsid w:val="00907EB1"/>
  </w:style>
  <w:style w:type="paragraph" w:customStyle="1" w:styleId="Subtitle3">
    <w:name w:val="Subtitle 3"/>
    <w:basedOn w:val="Subtitle2"/>
    <w:link w:val="Subtitle3Zchn"/>
    <w:qFormat/>
    <w:rsid w:val="009D4457"/>
    <w:rPr>
      <w:sz w:val="22"/>
      <w:szCs w:val="24"/>
    </w:rPr>
  </w:style>
  <w:style w:type="character" w:customStyle="1" w:styleId="Subtitle3Zchn">
    <w:name w:val="Subtitle 3 Zchn"/>
    <w:basedOn w:val="Subtitle2Zchn"/>
    <w:link w:val="Subtitle3"/>
    <w:rsid w:val="009D4457"/>
    <w:rPr>
      <w:rFonts w:asciiTheme="majorHAnsi" w:eastAsiaTheme="majorEastAsia" w:hAnsiTheme="majorHAnsi" w:cstheme="minorHAnsi"/>
      <w:color w:val="164194"/>
      <w:sz w:val="26"/>
      <w:szCs w:val="24"/>
      <w:lang w:val="en-GB"/>
    </w:rPr>
  </w:style>
  <w:style w:type="paragraph" w:customStyle="1" w:styleId="bulletpointslevel1">
    <w:name w:val="bullet points level 1"/>
    <w:basedOn w:val="Bulletpointslevel10"/>
    <w:link w:val="bulletpointslevel1Zchn0"/>
    <w:qFormat/>
    <w:rsid w:val="00072CBF"/>
    <w:pPr>
      <w:numPr>
        <w:numId w:val="45"/>
      </w:numPr>
    </w:pPr>
  </w:style>
  <w:style w:type="character" w:customStyle="1" w:styleId="bulletpointslevel1Zchn0">
    <w:name w:val="bullet points level 1 Zchn"/>
    <w:basedOn w:val="Bulletpointslevel1Zchn"/>
    <w:link w:val="bulletpointslevel1"/>
    <w:rsid w:val="00072CBF"/>
  </w:style>
  <w:style w:type="paragraph" w:customStyle="1" w:styleId="docdata">
    <w:name w:val="docdata"/>
    <w:aliases w:val="docy,v5,3331,bqiaagaaeyqcaaagiaiaaam5cwaabuclaaaaaaaaaaaaaaaaaaaaaaaaaaaaaaaaaaaaaaaaaaaaaaaaaaaaaaaaaaaaaaaaaaaaaaaaaaaaaaaaaaaaaaaaaaaaaaaaaaaaaaaaaaaaaaaaaaaaaaaaaaaaaaaaaaaaaaaaaaaaaaaaaaaaaaaaaaaaaaaaaaaaaaaaaaaaaaaaaaaaaaaaaaaaaaaaaaaaaaaa"/>
    <w:basedOn w:val="Normal"/>
    <w:uiPriority w:val="99"/>
    <w:rsid w:val="000C2E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unhideWhenUsed/>
    <w:rsid w:val="000C2E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8836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A4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998">
      <w:bodyDiv w:val="1"/>
      <w:marLeft w:val="0"/>
      <w:marRight w:val="0"/>
      <w:marTop w:val="0"/>
      <w:marBottom w:val="0"/>
      <w:divBdr>
        <w:top w:val="none" w:sz="0" w:space="0" w:color="auto"/>
        <w:left w:val="none" w:sz="0" w:space="0" w:color="auto"/>
        <w:bottom w:val="none" w:sz="0" w:space="0" w:color="auto"/>
        <w:right w:val="none" w:sz="0" w:space="0" w:color="auto"/>
      </w:divBdr>
    </w:div>
    <w:div w:id="84235059">
      <w:bodyDiv w:val="1"/>
      <w:marLeft w:val="0"/>
      <w:marRight w:val="0"/>
      <w:marTop w:val="0"/>
      <w:marBottom w:val="0"/>
      <w:divBdr>
        <w:top w:val="none" w:sz="0" w:space="0" w:color="auto"/>
        <w:left w:val="none" w:sz="0" w:space="0" w:color="auto"/>
        <w:bottom w:val="none" w:sz="0" w:space="0" w:color="auto"/>
        <w:right w:val="none" w:sz="0" w:space="0" w:color="auto"/>
      </w:divBdr>
    </w:div>
    <w:div w:id="153227928">
      <w:bodyDiv w:val="1"/>
      <w:marLeft w:val="0"/>
      <w:marRight w:val="0"/>
      <w:marTop w:val="0"/>
      <w:marBottom w:val="0"/>
      <w:divBdr>
        <w:top w:val="none" w:sz="0" w:space="0" w:color="auto"/>
        <w:left w:val="none" w:sz="0" w:space="0" w:color="auto"/>
        <w:bottom w:val="none" w:sz="0" w:space="0" w:color="auto"/>
        <w:right w:val="none" w:sz="0" w:space="0" w:color="auto"/>
      </w:divBdr>
    </w:div>
    <w:div w:id="176577525">
      <w:bodyDiv w:val="1"/>
      <w:marLeft w:val="0"/>
      <w:marRight w:val="0"/>
      <w:marTop w:val="0"/>
      <w:marBottom w:val="0"/>
      <w:divBdr>
        <w:top w:val="none" w:sz="0" w:space="0" w:color="auto"/>
        <w:left w:val="none" w:sz="0" w:space="0" w:color="auto"/>
        <w:bottom w:val="none" w:sz="0" w:space="0" w:color="auto"/>
        <w:right w:val="none" w:sz="0" w:space="0" w:color="auto"/>
      </w:divBdr>
    </w:div>
    <w:div w:id="211699558">
      <w:bodyDiv w:val="1"/>
      <w:marLeft w:val="0"/>
      <w:marRight w:val="0"/>
      <w:marTop w:val="0"/>
      <w:marBottom w:val="0"/>
      <w:divBdr>
        <w:top w:val="none" w:sz="0" w:space="0" w:color="auto"/>
        <w:left w:val="none" w:sz="0" w:space="0" w:color="auto"/>
        <w:bottom w:val="none" w:sz="0" w:space="0" w:color="auto"/>
        <w:right w:val="none" w:sz="0" w:space="0" w:color="auto"/>
      </w:divBdr>
      <w:divsChild>
        <w:div w:id="799036672">
          <w:marLeft w:val="1267"/>
          <w:marRight w:val="0"/>
          <w:marTop w:val="0"/>
          <w:marBottom w:val="0"/>
          <w:divBdr>
            <w:top w:val="none" w:sz="0" w:space="0" w:color="auto"/>
            <w:left w:val="none" w:sz="0" w:space="0" w:color="auto"/>
            <w:bottom w:val="none" w:sz="0" w:space="0" w:color="auto"/>
            <w:right w:val="none" w:sz="0" w:space="0" w:color="auto"/>
          </w:divBdr>
        </w:div>
      </w:divsChild>
    </w:div>
    <w:div w:id="278488983">
      <w:bodyDiv w:val="1"/>
      <w:marLeft w:val="0"/>
      <w:marRight w:val="0"/>
      <w:marTop w:val="0"/>
      <w:marBottom w:val="0"/>
      <w:divBdr>
        <w:top w:val="none" w:sz="0" w:space="0" w:color="auto"/>
        <w:left w:val="none" w:sz="0" w:space="0" w:color="auto"/>
        <w:bottom w:val="none" w:sz="0" w:space="0" w:color="auto"/>
        <w:right w:val="none" w:sz="0" w:space="0" w:color="auto"/>
      </w:divBdr>
      <w:divsChild>
        <w:div w:id="1279751697">
          <w:marLeft w:val="1267"/>
          <w:marRight w:val="0"/>
          <w:marTop w:val="0"/>
          <w:marBottom w:val="0"/>
          <w:divBdr>
            <w:top w:val="none" w:sz="0" w:space="0" w:color="auto"/>
            <w:left w:val="none" w:sz="0" w:space="0" w:color="auto"/>
            <w:bottom w:val="none" w:sz="0" w:space="0" w:color="auto"/>
            <w:right w:val="none" w:sz="0" w:space="0" w:color="auto"/>
          </w:divBdr>
        </w:div>
      </w:divsChild>
    </w:div>
    <w:div w:id="303778743">
      <w:bodyDiv w:val="1"/>
      <w:marLeft w:val="0"/>
      <w:marRight w:val="0"/>
      <w:marTop w:val="0"/>
      <w:marBottom w:val="0"/>
      <w:divBdr>
        <w:top w:val="none" w:sz="0" w:space="0" w:color="auto"/>
        <w:left w:val="none" w:sz="0" w:space="0" w:color="auto"/>
        <w:bottom w:val="none" w:sz="0" w:space="0" w:color="auto"/>
        <w:right w:val="none" w:sz="0" w:space="0" w:color="auto"/>
      </w:divBdr>
    </w:div>
    <w:div w:id="342584898">
      <w:bodyDiv w:val="1"/>
      <w:marLeft w:val="0"/>
      <w:marRight w:val="0"/>
      <w:marTop w:val="0"/>
      <w:marBottom w:val="0"/>
      <w:divBdr>
        <w:top w:val="none" w:sz="0" w:space="0" w:color="auto"/>
        <w:left w:val="none" w:sz="0" w:space="0" w:color="auto"/>
        <w:bottom w:val="none" w:sz="0" w:space="0" w:color="auto"/>
        <w:right w:val="none" w:sz="0" w:space="0" w:color="auto"/>
      </w:divBdr>
    </w:div>
    <w:div w:id="347215093">
      <w:bodyDiv w:val="1"/>
      <w:marLeft w:val="0"/>
      <w:marRight w:val="0"/>
      <w:marTop w:val="0"/>
      <w:marBottom w:val="0"/>
      <w:divBdr>
        <w:top w:val="none" w:sz="0" w:space="0" w:color="auto"/>
        <w:left w:val="none" w:sz="0" w:space="0" w:color="auto"/>
        <w:bottom w:val="none" w:sz="0" w:space="0" w:color="auto"/>
        <w:right w:val="none" w:sz="0" w:space="0" w:color="auto"/>
      </w:divBdr>
      <w:divsChild>
        <w:div w:id="304703989">
          <w:marLeft w:val="274"/>
          <w:marRight w:val="0"/>
          <w:marTop w:val="86"/>
          <w:marBottom w:val="0"/>
          <w:divBdr>
            <w:top w:val="none" w:sz="0" w:space="0" w:color="auto"/>
            <w:left w:val="none" w:sz="0" w:space="0" w:color="auto"/>
            <w:bottom w:val="none" w:sz="0" w:space="0" w:color="auto"/>
            <w:right w:val="none" w:sz="0" w:space="0" w:color="auto"/>
          </w:divBdr>
        </w:div>
        <w:div w:id="2114593572">
          <w:marLeft w:val="274"/>
          <w:marRight w:val="0"/>
          <w:marTop w:val="86"/>
          <w:marBottom w:val="0"/>
          <w:divBdr>
            <w:top w:val="none" w:sz="0" w:space="0" w:color="auto"/>
            <w:left w:val="none" w:sz="0" w:space="0" w:color="auto"/>
            <w:bottom w:val="none" w:sz="0" w:space="0" w:color="auto"/>
            <w:right w:val="none" w:sz="0" w:space="0" w:color="auto"/>
          </w:divBdr>
        </w:div>
        <w:div w:id="910237035">
          <w:marLeft w:val="274"/>
          <w:marRight w:val="0"/>
          <w:marTop w:val="86"/>
          <w:marBottom w:val="0"/>
          <w:divBdr>
            <w:top w:val="none" w:sz="0" w:space="0" w:color="auto"/>
            <w:left w:val="none" w:sz="0" w:space="0" w:color="auto"/>
            <w:bottom w:val="none" w:sz="0" w:space="0" w:color="auto"/>
            <w:right w:val="none" w:sz="0" w:space="0" w:color="auto"/>
          </w:divBdr>
        </w:div>
        <w:div w:id="199364249">
          <w:marLeft w:val="274"/>
          <w:marRight w:val="0"/>
          <w:marTop w:val="86"/>
          <w:marBottom w:val="0"/>
          <w:divBdr>
            <w:top w:val="none" w:sz="0" w:space="0" w:color="auto"/>
            <w:left w:val="none" w:sz="0" w:space="0" w:color="auto"/>
            <w:bottom w:val="none" w:sz="0" w:space="0" w:color="auto"/>
            <w:right w:val="none" w:sz="0" w:space="0" w:color="auto"/>
          </w:divBdr>
        </w:div>
      </w:divsChild>
    </w:div>
    <w:div w:id="407457315">
      <w:bodyDiv w:val="1"/>
      <w:marLeft w:val="0"/>
      <w:marRight w:val="0"/>
      <w:marTop w:val="0"/>
      <w:marBottom w:val="0"/>
      <w:divBdr>
        <w:top w:val="none" w:sz="0" w:space="0" w:color="auto"/>
        <w:left w:val="none" w:sz="0" w:space="0" w:color="auto"/>
        <w:bottom w:val="none" w:sz="0" w:space="0" w:color="auto"/>
        <w:right w:val="none" w:sz="0" w:space="0" w:color="auto"/>
      </w:divBdr>
    </w:div>
    <w:div w:id="416168843">
      <w:bodyDiv w:val="1"/>
      <w:marLeft w:val="0"/>
      <w:marRight w:val="0"/>
      <w:marTop w:val="0"/>
      <w:marBottom w:val="0"/>
      <w:divBdr>
        <w:top w:val="none" w:sz="0" w:space="0" w:color="auto"/>
        <w:left w:val="none" w:sz="0" w:space="0" w:color="auto"/>
        <w:bottom w:val="none" w:sz="0" w:space="0" w:color="auto"/>
        <w:right w:val="none" w:sz="0" w:space="0" w:color="auto"/>
      </w:divBdr>
    </w:div>
    <w:div w:id="439178176">
      <w:bodyDiv w:val="1"/>
      <w:marLeft w:val="0"/>
      <w:marRight w:val="0"/>
      <w:marTop w:val="0"/>
      <w:marBottom w:val="0"/>
      <w:divBdr>
        <w:top w:val="none" w:sz="0" w:space="0" w:color="auto"/>
        <w:left w:val="none" w:sz="0" w:space="0" w:color="auto"/>
        <w:bottom w:val="none" w:sz="0" w:space="0" w:color="auto"/>
        <w:right w:val="none" w:sz="0" w:space="0" w:color="auto"/>
      </w:divBdr>
    </w:div>
    <w:div w:id="624432711">
      <w:bodyDiv w:val="1"/>
      <w:marLeft w:val="0"/>
      <w:marRight w:val="0"/>
      <w:marTop w:val="0"/>
      <w:marBottom w:val="0"/>
      <w:divBdr>
        <w:top w:val="none" w:sz="0" w:space="0" w:color="auto"/>
        <w:left w:val="none" w:sz="0" w:space="0" w:color="auto"/>
        <w:bottom w:val="none" w:sz="0" w:space="0" w:color="auto"/>
        <w:right w:val="none" w:sz="0" w:space="0" w:color="auto"/>
      </w:divBdr>
    </w:div>
    <w:div w:id="633222320">
      <w:bodyDiv w:val="1"/>
      <w:marLeft w:val="0"/>
      <w:marRight w:val="0"/>
      <w:marTop w:val="0"/>
      <w:marBottom w:val="0"/>
      <w:divBdr>
        <w:top w:val="none" w:sz="0" w:space="0" w:color="auto"/>
        <w:left w:val="none" w:sz="0" w:space="0" w:color="auto"/>
        <w:bottom w:val="none" w:sz="0" w:space="0" w:color="auto"/>
        <w:right w:val="none" w:sz="0" w:space="0" w:color="auto"/>
      </w:divBdr>
    </w:div>
    <w:div w:id="839852941">
      <w:bodyDiv w:val="1"/>
      <w:marLeft w:val="0"/>
      <w:marRight w:val="0"/>
      <w:marTop w:val="0"/>
      <w:marBottom w:val="0"/>
      <w:divBdr>
        <w:top w:val="none" w:sz="0" w:space="0" w:color="auto"/>
        <w:left w:val="none" w:sz="0" w:space="0" w:color="auto"/>
        <w:bottom w:val="none" w:sz="0" w:space="0" w:color="auto"/>
        <w:right w:val="none" w:sz="0" w:space="0" w:color="auto"/>
      </w:divBdr>
    </w:div>
    <w:div w:id="839858123">
      <w:bodyDiv w:val="1"/>
      <w:marLeft w:val="0"/>
      <w:marRight w:val="0"/>
      <w:marTop w:val="0"/>
      <w:marBottom w:val="0"/>
      <w:divBdr>
        <w:top w:val="none" w:sz="0" w:space="0" w:color="auto"/>
        <w:left w:val="none" w:sz="0" w:space="0" w:color="auto"/>
        <w:bottom w:val="none" w:sz="0" w:space="0" w:color="auto"/>
        <w:right w:val="none" w:sz="0" w:space="0" w:color="auto"/>
      </w:divBdr>
      <w:divsChild>
        <w:div w:id="227152625">
          <w:marLeft w:val="547"/>
          <w:marRight w:val="0"/>
          <w:marTop w:val="0"/>
          <w:marBottom w:val="0"/>
          <w:divBdr>
            <w:top w:val="none" w:sz="0" w:space="0" w:color="auto"/>
            <w:left w:val="none" w:sz="0" w:space="0" w:color="auto"/>
            <w:bottom w:val="none" w:sz="0" w:space="0" w:color="auto"/>
            <w:right w:val="none" w:sz="0" w:space="0" w:color="auto"/>
          </w:divBdr>
        </w:div>
      </w:divsChild>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1889368509">
          <w:marLeft w:val="547"/>
          <w:marRight w:val="0"/>
          <w:marTop w:val="106"/>
          <w:marBottom w:val="0"/>
          <w:divBdr>
            <w:top w:val="none" w:sz="0" w:space="0" w:color="auto"/>
            <w:left w:val="none" w:sz="0" w:space="0" w:color="auto"/>
            <w:bottom w:val="none" w:sz="0" w:space="0" w:color="auto"/>
            <w:right w:val="none" w:sz="0" w:space="0" w:color="auto"/>
          </w:divBdr>
        </w:div>
        <w:div w:id="2100177303">
          <w:marLeft w:val="547"/>
          <w:marRight w:val="0"/>
          <w:marTop w:val="106"/>
          <w:marBottom w:val="0"/>
          <w:divBdr>
            <w:top w:val="none" w:sz="0" w:space="0" w:color="auto"/>
            <w:left w:val="none" w:sz="0" w:space="0" w:color="auto"/>
            <w:bottom w:val="none" w:sz="0" w:space="0" w:color="auto"/>
            <w:right w:val="none" w:sz="0" w:space="0" w:color="auto"/>
          </w:divBdr>
        </w:div>
        <w:div w:id="1023481664">
          <w:marLeft w:val="547"/>
          <w:marRight w:val="0"/>
          <w:marTop w:val="106"/>
          <w:marBottom w:val="0"/>
          <w:divBdr>
            <w:top w:val="none" w:sz="0" w:space="0" w:color="auto"/>
            <w:left w:val="none" w:sz="0" w:space="0" w:color="auto"/>
            <w:bottom w:val="none" w:sz="0" w:space="0" w:color="auto"/>
            <w:right w:val="none" w:sz="0" w:space="0" w:color="auto"/>
          </w:divBdr>
        </w:div>
        <w:div w:id="89591590">
          <w:marLeft w:val="547"/>
          <w:marRight w:val="0"/>
          <w:marTop w:val="106"/>
          <w:marBottom w:val="0"/>
          <w:divBdr>
            <w:top w:val="none" w:sz="0" w:space="0" w:color="auto"/>
            <w:left w:val="none" w:sz="0" w:space="0" w:color="auto"/>
            <w:bottom w:val="none" w:sz="0" w:space="0" w:color="auto"/>
            <w:right w:val="none" w:sz="0" w:space="0" w:color="auto"/>
          </w:divBdr>
        </w:div>
        <w:div w:id="844829151">
          <w:marLeft w:val="547"/>
          <w:marRight w:val="0"/>
          <w:marTop w:val="106"/>
          <w:marBottom w:val="0"/>
          <w:divBdr>
            <w:top w:val="none" w:sz="0" w:space="0" w:color="auto"/>
            <w:left w:val="none" w:sz="0" w:space="0" w:color="auto"/>
            <w:bottom w:val="none" w:sz="0" w:space="0" w:color="auto"/>
            <w:right w:val="none" w:sz="0" w:space="0" w:color="auto"/>
          </w:divBdr>
        </w:div>
      </w:divsChild>
    </w:div>
    <w:div w:id="892734781">
      <w:bodyDiv w:val="1"/>
      <w:marLeft w:val="0"/>
      <w:marRight w:val="0"/>
      <w:marTop w:val="0"/>
      <w:marBottom w:val="0"/>
      <w:divBdr>
        <w:top w:val="none" w:sz="0" w:space="0" w:color="auto"/>
        <w:left w:val="none" w:sz="0" w:space="0" w:color="auto"/>
        <w:bottom w:val="none" w:sz="0" w:space="0" w:color="auto"/>
        <w:right w:val="none" w:sz="0" w:space="0" w:color="auto"/>
      </w:divBdr>
    </w:div>
    <w:div w:id="940798703">
      <w:bodyDiv w:val="1"/>
      <w:marLeft w:val="0"/>
      <w:marRight w:val="0"/>
      <w:marTop w:val="0"/>
      <w:marBottom w:val="0"/>
      <w:divBdr>
        <w:top w:val="none" w:sz="0" w:space="0" w:color="auto"/>
        <w:left w:val="none" w:sz="0" w:space="0" w:color="auto"/>
        <w:bottom w:val="none" w:sz="0" w:space="0" w:color="auto"/>
        <w:right w:val="none" w:sz="0" w:space="0" w:color="auto"/>
      </w:divBdr>
    </w:div>
    <w:div w:id="1002902035">
      <w:bodyDiv w:val="1"/>
      <w:marLeft w:val="0"/>
      <w:marRight w:val="0"/>
      <w:marTop w:val="0"/>
      <w:marBottom w:val="0"/>
      <w:divBdr>
        <w:top w:val="none" w:sz="0" w:space="0" w:color="auto"/>
        <w:left w:val="none" w:sz="0" w:space="0" w:color="auto"/>
        <w:bottom w:val="none" w:sz="0" w:space="0" w:color="auto"/>
        <w:right w:val="none" w:sz="0" w:space="0" w:color="auto"/>
      </w:divBdr>
    </w:div>
    <w:div w:id="1102262029">
      <w:bodyDiv w:val="1"/>
      <w:marLeft w:val="0"/>
      <w:marRight w:val="0"/>
      <w:marTop w:val="0"/>
      <w:marBottom w:val="0"/>
      <w:divBdr>
        <w:top w:val="none" w:sz="0" w:space="0" w:color="auto"/>
        <w:left w:val="none" w:sz="0" w:space="0" w:color="auto"/>
        <w:bottom w:val="none" w:sz="0" w:space="0" w:color="auto"/>
        <w:right w:val="none" w:sz="0" w:space="0" w:color="auto"/>
      </w:divBdr>
    </w:div>
    <w:div w:id="1139373922">
      <w:bodyDiv w:val="1"/>
      <w:marLeft w:val="0"/>
      <w:marRight w:val="0"/>
      <w:marTop w:val="0"/>
      <w:marBottom w:val="0"/>
      <w:divBdr>
        <w:top w:val="none" w:sz="0" w:space="0" w:color="auto"/>
        <w:left w:val="none" w:sz="0" w:space="0" w:color="auto"/>
        <w:bottom w:val="none" w:sz="0" w:space="0" w:color="auto"/>
        <w:right w:val="none" w:sz="0" w:space="0" w:color="auto"/>
      </w:divBdr>
    </w:div>
    <w:div w:id="1183014151">
      <w:bodyDiv w:val="1"/>
      <w:marLeft w:val="0"/>
      <w:marRight w:val="0"/>
      <w:marTop w:val="0"/>
      <w:marBottom w:val="0"/>
      <w:divBdr>
        <w:top w:val="none" w:sz="0" w:space="0" w:color="auto"/>
        <w:left w:val="none" w:sz="0" w:space="0" w:color="auto"/>
        <w:bottom w:val="none" w:sz="0" w:space="0" w:color="auto"/>
        <w:right w:val="none" w:sz="0" w:space="0" w:color="auto"/>
      </w:divBdr>
    </w:div>
    <w:div w:id="1256548076">
      <w:bodyDiv w:val="1"/>
      <w:marLeft w:val="0"/>
      <w:marRight w:val="0"/>
      <w:marTop w:val="0"/>
      <w:marBottom w:val="0"/>
      <w:divBdr>
        <w:top w:val="none" w:sz="0" w:space="0" w:color="auto"/>
        <w:left w:val="none" w:sz="0" w:space="0" w:color="auto"/>
        <w:bottom w:val="none" w:sz="0" w:space="0" w:color="auto"/>
        <w:right w:val="none" w:sz="0" w:space="0" w:color="auto"/>
      </w:divBdr>
    </w:div>
    <w:div w:id="1310405696">
      <w:bodyDiv w:val="1"/>
      <w:marLeft w:val="0"/>
      <w:marRight w:val="0"/>
      <w:marTop w:val="0"/>
      <w:marBottom w:val="0"/>
      <w:divBdr>
        <w:top w:val="none" w:sz="0" w:space="0" w:color="auto"/>
        <w:left w:val="none" w:sz="0" w:space="0" w:color="auto"/>
        <w:bottom w:val="none" w:sz="0" w:space="0" w:color="auto"/>
        <w:right w:val="none" w:sz="0" w:space="0" w:color="auto"/>
      </w:divBdr>
      <w:divsChild>
        <w:div w:id="1844974876">
          <w:marLeft w:val="446"/>
          <w:marRight w:val="0"/>
          <w:marTop w:val="0"/>
          <w:marBottom w:val="0"/>
          <w:divBdr>
            <w:top w:val="none" w:sz="0" w:space="0" w:color="auto"/>
            <w:left w:val="none" w:sz="0" w:space="0" w:color="auto"/>
            <w:bottom w:val="none" w:sz="0" w:space="0" w:color="auto"/>
            <w:right w:val="none" w:sz="0" w:space="0" w:color="auto"/>
          </w:divBdr>
        </w:div>
        <w:div w:id="584261184">
          <w:marLeft w:val="446"/>
          <w:marRight w:val="0"/>
          <w:marTop w:val="0"/>
          <w:marBottom w:val="0"/>
          <w:divBdr>
            <w:top w:val="none" w:sz="0" w:space="0" w:color="auto"/>
            <w:left w:val="none" w:sz="0" w:space="0" w:color="auto"/>
            <w:bottom w:val="none" w:sz="0" w:space="0" w:color="auto"/>
            <w:right w:val="none" w:sz="0" w:space="0" w:color="auto"/>
          </w:divBdr>
        </w:div>
        <w:div w:id="793599487">
          <w:marLeft w:val="1166"/>
          <w:marRight w:val="0"/>
          <w:marTop w:val="0"/>
          <w:marBottom w:val="0"/>
          <w:divBdr>
            <w:top w:val="none" w:sz="0" w:space="0" w:color="auto"/>
            <w:left w:val="none" w:sz="0" w:space="0" w:color="auto"/>
            <w:bottom w:val="none" w:sz="0" w:space="0" w:color="auto"/>
            <w:right w:val="none" w:sz="0" w:space="0" w:color="auto"/>
          </w:divBdr>
        </w:div>
        <w:div w:id="689720268">
          <w:marLeft w:val="1166"/>
          <w:marRight w:val="0"/>
          <w:marTop w:val="0"/>
          <w:marBottom w:val="0"/>
          <w:divBdr>
            <w:top w:val="none" w:sz="0" w:space="0" w:color="auto"/>
            <w:left w:val="none" w:sz="0" w:space="0" w:color="auto"/>
            <w:bottom w:val="none" w:sz="0" w:space="0" w:color="auto"/>
            <w:right w:val="none" w:sz="0" w:space="0" w:color="auto"/>
          </w:divBdr>
        </w:div>
        <w:div w:id="196742220">
          <w:marLeft w:val="1166"/>
          <w:marRight w:val="0"/>
          <w:marTop w:val="0"/>
          <w:marBottom w:val="0"/>
          <w:divBdr>
            <w:top w:val="none" w:sz="0" w:space="0" w:color="auto"/>
            <w:left w:val="none" w:sz="0" w:space="0" w:color="auto"/>
            <w:bottom w:val="none" w:sz="0" w:space="0" w:color="auto"/>
            <w:right w:val="none" w:sz="0" w:space="0" w:color="auto"/>
          </w:divBdr>
        </w:div>
      </w:divsChild>
    </w:div>
    <w:div w:id="1310669019">
      <w:bodyDiv w:val="1"/>
      <w:marLeft w:val="0"/>
      <w:marRight w:val="0"/>
      <w:marTop w:val="0"/>
      <w:marBottom w:val="0"/>
      <w:divBdr>
        <w:top w:val="none" w:sz="0" w:space="0" w:color="auto"/>
        <w:left w:val="none" w:sz="0" w:space="0" w:color="auto"/>
        <w:bottom w:val="none" w:sz="0" w:space="0" w:color="auto"/>
        <w:right w:val="none" w:sz="0" w:space="0" w:color="auto"/>
      </w:divBdr>
    </w:div>
    <w:div w:id="1381439679">
      <w:bodyDiv w:val="1"/>
      <w:marLeft w:val="0"/>
      <w:marRight w:val="0"/>
      <w:marTop w:val="0"/>
      <w:marBottom w:val="0"/>
      <w:divBdr>
        <w:top w:val="none" w:sz="0" w:space="0" w:color="auto"/>
        <w:left w:val="none" w:sz="0" w:space="0" w:color="auto"/>
        <w:bottom w:val="none" w:sz="0" w:space="0" w:color="auto"/>
        <w:right w:val="none" w:sz="0" w:space="0" w:color="auto"/>
      </w:divBdr>
      <w:divsChild>
        <w:div w:id="151675621">
          <w:marLeft w:val="446"/>
          <w:marRight w:val="0"/>
          <w:marTop w:val="0"/>
          <w:marBottom w:val="0"/>
          <w:divBdr>
            <w:top w:val="none" w:sz="0" w:space="0" w:color="auto"/>
            <w:left w:val="none" w:sz="0" w:space="0" w:color="auto"/>
            <w:bottom w:val="none" w:sz="0" w:space="0" w:color="auto"/>
            <w:right w:val="none" w:sz="0" w:space="0" w:color="auto"/>
          </w:divBdr>
        </w:div>
        <w:div w:id="563610089">
          <w:marLeft w:val="446"/>
          <w:marRight w:val="0"/>
          <w:marTop w:val="0"/>
          <w:marBottom w:val="0"/>
          <w:divBdr>
            <w:top w:val="none" w:sz="0" w:space="0" w:color="auto"/>
            <w:left w:val="none" w:sz="0" w:space="0" w:color="auto"/>
            <w:bottom w:val="none" w:sz="0" w:space="0" w:color="auto"/>
            <w:right w:val="none" w:sz="0" w:space="0" w:color="auto"/>
          </w:divBdr>
        </w:div>
      </w:divsChild>
    </w:div>
    <w:div w:id="1436902502">
      <w:bodyDiv w:val="1"/>
      <w:marLeft w:val="0"/>
      <w:marRight w:val="0"/>
      <w:marTop w:val="0"/>
      <w:marBottom w:val="0"/>
      <w:divBdr>
        <w:top w:val="none" w:sz="0" w:space="0" w:color="auto"/>
        <w:left w:val="none" w:sz="0" w:space="0" w:color="auto"/>
        <w:bottom w:val="none" w:sz="0" w:space="0" w:color="auto"/>
        <w:right w:val="none" w:sz="0" w:space="0" w:color="auto"/>
      </w:divBdr>
      <w:divsChild>
        <w:div w:id="2561741">
          <w:marLeft w:val="547"/>
          <w:marRight w:val="0"/>
          <w:marTop w:val="144"/>
          <w:marBottom w:val="0"/>
          <w:divBdr>
            <w:top w:val="none" w:sz="0" w:space="0" w:color="auto"/>
            <w:left w:val="none" w:sz="0" w:space="0" w:color="auto"/>
            <w:bottom w:val="none" w:sz="0" w:space="0" w:color="auto"/>
            <w:right w:val="none" w:sz="0" w:space="0" w:color="auto"/>
          </w:divBdr>
        </w:div>
        <w:div w:id="1208756085">
          <w:marLeft w:val="547"/>
          <w:marRight w:val="0"/>
          <w:marTop w:val="144"/>
          <w:marBottom w:val="0"/>
          <w:divBdr>
            <w:top w:val="none" w:sz="0" w:space="0" w:color="auto"/>
            <w:left w:val="none" w:sz="0" w:space="0" w:color="auto"/>
            <w:bottom w:val="none" w:sz="0" w:space="0" w:color="auto"/>
            <w:right w:val="none" w:sz="0" w:space="0" w:color="auto"/>
          </w:divBdr>
        </w:div>
        <w:div w:id="1722634433">
          <w:marLeft w:val="547"/>
          <w:marRight w:val="0"/>
          <w:marTop w:val="144"/>
          <w:marBottom w:val="0"/>
          <w:divBdr>
            <w:top w:val="none" w:sz="0" w:space="0" w:color="auto"/>
            <w:left w:val="none" w:sz="0" w:space="0" w:color="auto"/>
            <w:bottom w:val="none" w:sz="0" w:space="0" w:color="auto"/>
            <w:right w:val="none" w:sz="0" w:space="0" w:color="auto"/>
          </w:divBdr>
        </w:div>
        <w:div w:id="232349180">
          <w:marLeft w:val="547"/>
          <w:marRight w:val="0"/>
          <w:marTop w:val="144"/>
          <w:marBottom w:val="0"/>
          <w:divBdr>
            <w:top w:val="none" w:sz="0" w:space="0" w:color="auto"/>
            <w:left w:val="none" w:sz="0" w:space="0" w:color="auto"/>
            <w:bottom w:val="none" w:sz="0" w:space="0" w:color="auto"/>
            <w:right w:val="none" w:sz="0" w:space="0" w:color="auto"/>
          </w:divBdr>
        </w:div>
        <w:div w:id="463692299">
          <w:marLeft w:val="547"/>
          <w:marRight w:val="0"/>
          <w:marTop w:val="144"/>
          <w:marBottom w:val="0"/>
          <w:divBdr>
            <w:top w:val="none" w:sz="0" w:space="0" w:color="auto"/>
            <w:left w:val="none" w:sz="0" w:space="0" w:color="auto"/>
            <w:bottom w:val="none" w:sz="0" w:space="0" w:color="auto"/>
            <w:right w:val="none" w:sz="0" w:space="0" w:color="auto"/>
          </w:divBdr>
        </w:div>
      </w:divsChild>
    </w:div>
    <w:div w:id="1510559525">
      <w:bodyDiv w:val="1"/>
      <w:marLeft w:val="0"/>
      <w:marRight w:val="0"/>
      <w:marTop w:val="0"/>
      <w:marBottom w:val="0"/>
      <w:divBdr>
        <w:top w:val="none" w:sz="0" w:space="0" w:color="auto"/>
        <w:left w:val="none" w:sz="0" w:space="0" w:color="auto"/>
        <w:bottom w:val="none" w:sz="0" w:space="0" w:color="auto"/>
        <w:right w:val="none" w:sz="0" w:space="0" w:color="auto"/>
      </w:divBdr>
    </w:div>
    <w:div w:id="1566602836">
      <w:bodyDiv w:val="1"/>
      <w:marLeft w:val="0"/>
      <w:marRight w:val="0"/>
      <w:marTop w:val="0"/>
      <w:marBottom w:val="0"/>
      <w:divBdr>
        <w:top w:val="none" w:sz="0" w:space="0" w:color="auto"/>
        <w:left w:val="none" w:sz="0" w:space="0" w:color="auto"/>
        <w:bottom w:val="none" w:sz="0" w:space="0" w:color="auto"/>
        <w:right w:val="none" w:sz="0" w:space="0" w:color="auto"/>
      </w:divBdr>
    </w:div>
    <w:div w:id="1603683101">
      <w:bodyDiv w:val="1"/>
      <w:marLeft w:val="0"/>
      <w:marRight w:val="0"/>
      <w:marTop w:val="0"/>
      <w:marBottom w:val="0"/>
      <w:divBdr>
        <w:top w:val="none" w:sz="0" w:space="0" w:color="auto"/>
        <w:left w:val="none" w:sz="0" w:space="0" w:color="auto"/>
        <w:bottom w:val="none" w:sz="0" w:space="0" w:color="auto"/>
        <w:right w:val="none" w:sz="0" w:space="0" w:color="auto"/>
      </w:divBdr>
      <w:divsChild>
        <w:div w:id="2052073822">
          <w:marLeft w:val="446"/>
          <w:marRight w:val="0"/>
          <w:marTop w:val="0"/>
          <w:marBottom w:val="0"/>
          <w:divBdr>
            <w:top w:val="none" w:sz="0" w:space="0" w:color="auto"/>
            <w:left w:val="none" w:sz="0" w:space="0" w:color="auto"/>
            <w:bottom w:val="none" w:sz="0" w:space="0" w:color="auto"/>
            <w:right w:val="none" w:sz="0" w:space="0" w:color="auto"/>
          </w:divBdr>
        </w:div>
        <w:div w:id="1931815414">
          <w:marLeft w:val="446"/>
          <w:marRight w:val="0"/>
          <w:marTop w:val="0"/>
          <w:marBottom w:val="0"/>
          <w:divBdr>
            <w:top w:val="none" w:sz="0" w:space="0" w:color="auto"/>
            <w:left w:val="none" w:sz="0" w:space="0" w:color="auto"/>
            <w:bottom w:val="none" w:sz="0" w:space="0" w:color="auto"/>
            <w:right w:val="none" w:sz="0" w:space="0" w:color="auto"/>
          </w:divBdr>
        </w:div>
        <w:div w:id="1087922065">
          <w:marLeft w:val="446"/>
          <w:marRight w:val="0"/>
          <w:marTop w:val="0"/>
          <w:marBottom w:val="0"/>
          <w:divBdr>
            <w:top w:val="none" w:sz="0" w:space="0" w:color="auto"/>
            <w:left w:val="none" w:sz="0" w:space="0" w:color="auto"/>
            <w:bottom w:val="none" w:sz="0" w:space="0" w:color="auto"/>
            <w:right w:val="none" w:sz="0" w:space="0" w:color="auto"/>
          </w:divBdr>
        </w:div>
      </w:divsChild>
    </w:div>
    <w:div w:id="1643389264">
      <w:bodyDiv w:val="1"/>
      <w:marLeft w:val="0"/>
      <w:marRight w:val="0"/>
      <w:marTop w:val="0"/>
      <w:marBottom w:val="0"/>
      <w:divBdr>
        <w:top w:val="none" w:sz="0" w:space="0" w:color="auto"/>
        <w:left w:val="none" w:sz="0" w:space="0" w:color="auto"/>
        <w:bottom w:val="none" w:sz="0" w:space="0" w:color="auto"/>
        <w:right w:val="none" w:sz="0" w:space="0" w:color="auto"/>
      </w:divBdr>
      <w:divsChild>
        <w:div w:id="274531254">
          <w:marLeft w:val="446"/>
          <w:marRight w:val="0"/>
          <w:marTop w:val="0"/>
          <w:marBottom w:val="0"/>
          <w:divBdr>
            <w:top w:val="none" w:sz="0" w:space="0" w:color="auto"/>
            <w:left w:val="none" w:sz="0" w:space="0" w:color="auto"/>
            <w:bottom w:val="none" w:sz="0" w:space="0" w:color="auto"/>
            <w:right w:val="none" w:sz="0" w:space="0" w:color="auto"/>
          </w:divBdr>
        </w:div>
        <w:div w:id="2011833276">
          <w:marLeft w:val="446"/>
          <w:marRight w:val="0"/>
          <w:marTop w:val="0"/>
          <w:marBottom w:val="0"/>
          <w:divBdr>
            <w:top w:val="none" w:sz="0" w:space="0" w:color="auto"/>
            <w:left w:val="none" w:sz="0" w:space="0" w:color="auto"/>
            <w:bottom w:val="none" w:sz="0" w:space="0" w:color="auto"/>
            <w:right w:val="none" w:sz="0" w:space="0" w:color="auto"/>
          </w:divBdr>
        </w:div>
        <w:div w:id="1560943590">
          <w:marLeft w:val="446"/>
          <w:marRight w:val="0"/>
          <w:marTop w:val="0"/>
          <w:marBottom w:val="0"/>
          <w:divBdr>
            <w:top w:val="none" w:sz="0" w:space="0" w:color="auto"/>
            <w:left w:val="none" w:sz="0" w:space="0" w:color="auto"/>
            <w:bottom w:val="none" w:sz="0" w:space="0" w:color="auto"/>
            <w:right w:val="none" w:sz="0" w:space="0" w:color="auto"/>
          </w:divBdr>
        </w:div>
        <w:div w:id="1587230545">
          <w:marLeft w:val="446"/>
          <w:marRight w:val="0"/>
          <w:marTop w:val="0"/>
          <w:marBottom w:val="0"/>
          <w:divBdr>
            <w:top w:val="none" w:sz="0" w:space="0" w:color="auto"/>
            <w:left w:val="none" w:sz="0" w:space="0" w:color="auto"/>
            <w:bottom w:val="none" w:sz="0" w:space="0" w:color="auto"/>
            <w:right w:val="none" w:sz="0" w:space="0" w:color="auto"/>
          </w:divBdr>
        </w:div>
        <w:div w:id="1726876743">
          <w:marLeft w:val="446"/>
          <w:marRight w:val="0"/>
          <w:marTop w:val="0"/>
          <w:marBottom w:val="0"/>
          <w:divBdr>
            <w:top w:val="none" w:sz="0" w:space="0" w:color="auto"/>
            <w:left w:val="none" w:sz="0" w:space="0" w:color="auto"/>
            <w:bottom w:val="none" w:sz="0" w:space="0" w:color="auto"/>
            <w:right w:val="none" w:sz="0" w:space="0" w:color="auto"/>
          </w:divBdr>
        </w:div>
        <w:div w:id="157691525">
          <w:marLeft w:val="446"/>
          <w:marRight w:val="0"/>
          <w:marTop w:val="0"/>
          <w:marBottom w:val="0"/>
          <w:divBdr>
            <w:top w:val="none" w:sz="0" w:space="0" w:color="auto"/>
            <w:left w:val="none" w:sz="0" w:space="0" w:color="auto"/>
            <w:bottom w:val="none" w:sz="0" w:space="0" w:color="auto"/>
            <w:right w:val="none" w:sz="0" w:space="0" w:color="auto"/>
          </w:divBdr>
        </w:div>
        <w:div w:id="1726105025">
          <w:marLeft w:val="446"/>
          <w:marRight w:val="0"/>
          <w:marTop w:val="0"/>
          <w:marBottom w:val="0"/>
          <w:divBdr>
            <w:top w:val="none" w:sz="0" w:space="0" w:color="auto"/>
            <w:left w:val="none" w:sz="0" w:space="0" w:color="auto"/>
            <w:bottom w:val="none" w:sz="0" w:space="0" w:color="auto"/>
            <w:right w:val="none" w:sz="0" w:space="0" w:color="auto"/>
          </w:divBdr>
        </w:div>
        <w:div w:id="247423803">
          <w:marLeft w:val="446"/>
          <w:marRight w:val="0"/>
          <w:marTop w:val="0"/>
          <w:marBottom w:val="0"/>
          <w:divBdr>
            <w:top w:val="none" w:sz="0" w:space="0" w:color="auto"/>
            <w:left w:val="none" w:sz="0" w:space="0" w:color="auto"/>
            <w:bottom w:val="none" w:sz="0" w:space="0" w:color="auto"/>
            <w:right w:val="none" w:sz="0" w:space="0" w:color="auto"/>
          </w:divBdr>
        </w:div>
        <w:div w:id="1186093812">
          <w:marLeft w:val="446"/>
          <w:marRight w:val="0"/>
          <w:marTop w:val="0"/>
          <w:marBottom w:val="0"/>
          <w:divBdr>
            <w:top w:val="none" w:sz="0" w:space="0" w:color="auto"/>
            <w:left w:val="none" w:sz="0" w:space="0" w:color="auto"/>
            <w:bottom w:val="none" w:sz="0" w:space="0" w:color="auto"/>
            <w:right w:val="none" w:sz="0" w:space="0" w:color="auto"/>
          </w:divBdr>
        </w:div>
        <w:div w:id="281693538">
          <w:marLeft w:val="446"/>
          <w:marRight w:val="0"/>
          <w:marTop w:val="0"/>
          <w:marBottom w:val="0"/>
          <w:divBdr>
            <w:top w:val="none" w:sz="0" w:space="0" w:color="auto"/>
            <w:left w:val="none" w:sz="0" w:space="0" w:color="auto"/>
            <w:bottom w:val="none" w:sz="0" w:space="0" w:color="auto"/>
            <w:right w:val="none" w:sz="0" w:space="0" w:color="auto"/>
          </w:divBdr>
        </w:div>
        <w:div w:id="1899627651">
          <w:marLeft w:val="446"/>
          <w:marRight w:val="0"/>
          <w:marTop w:val="0"/>
          <w:marBottom w:val="0"/>
          <w:divBdr>
            <w:top w:val="none" w:sz="0" w:space="0" w:color="auto"/>
            <w:left w:val="none" w:sz="0" w:space="0" w:color="auto"/>
            <w:bottom w:val="none" w:sz="0" w:space="0" w:color="auto"/>
            <w:right w:val="none" w:sz="0" w:space="0" w:color="auto"/>
          </w:divBdr>
        </w:div>
        <w:div w:id="1923172326">
          <w:marLeft w:val="446"/>
          <w:marRight w:val="0"/>
          <w:marTop w:val="0"/>
          <w:marBottom w:val="0"/>
          <w:divBdr>
            <w:top w:val="none" w:sz="0" w:space="0" w:color="auto"/>
            <w:left w:val="none" w:sz="0" w:space="0" w:color="auto"/>
            <w:bottom w:val="none" w:sz="0" w:space="0" w:color="auto"/>
            <w:right w:val="none" w:sz="0" w:space="0" w:color="auto"/>
          </w:divBdr>
        </w:div>
        <w:div w:id="175192990">
          <w:marLeft w:val="446"/>
          <w:marRight w:val="0"/>
          <w:marTop w:val="0"/>
          <w:marBottom w:val="0"/>
          <w:divBdr>
            <w:top w:val="none" w:sz="0" w:space="0" w:color="auto"/>
            <w:left w:val="none" w:sz="0" w:space="0" w:color="auto"/>
            <w:bottom w:val="none" w:sz="0" w:space="0" w:color="auto"/>
            <w:right w:val="none" w:sz="0" w:space="0" w:color="auto"/>
          </w:divBdr>
        </w:div>
        <w:div w:id="1291863400">
          <w:marLeft w:val="446"/>
          <w:marRight w:val="0"/>
          <w:marTop w:val="0"/>
          <w:marBottom w:val="0"/>
          <w:divBdr>
            <w:top w:val="none" w:sz="0" w:space="0" w:color="auto"/>
            <w:left w:val="none" w:sz="0" w:space="0" w:color="auto"/>
            <w:bottom w:val="none" w:sz="0" w:space="0" w:color="auto"/>
            <w:right w:val="none" w:sz="0" w:space="0" w:color="auto"/>
          </w:divBdr>
        </w:div>
        <w:div w:id="1037513678">
          <w:marLeft w:val="446"/>
          <w:marRight w:val="0"/>
          <w:marTop w:val="0"/>
          <w:marBottom w:val="0"/>
          <w:divBdr>
            <w:top w:val="none" w:sz="0" w:space="0" w:color="auto"/>
            <w:left w:val="none" w:sz="0" w:space="0" w:color="auto"/>
            <w:bottom w:val="none" w:sz="0" w:space="0" w:color="auto"/>
            <w:right w:val="none" w:sz="0" w:space="0" w:color="auto"/>
          </w:divBdr>
        </w:div>
      </w:divsChild>
    </w:div>
    <w:div w:id="1663195221">
      <w:bodyDiv w:val="1"/>
      <w:marLeft w:val="0"/>
      <w:marRight w:val="0"/>
      <w:marTop w:val="0"/>
      <w:marBottom w:val="0"/>
      <w:divBdr>
        <w:top w:val="none" w:sz="0" w:space="0" w:color="auto"/>
        <w:left w:val="none" w:sz="0" w:space="0" w:color="auto"/>
        <w:bottom w:val="none" w:sz="0" w:space="0" w:color="auto"/>
        <w:right w:val="none" w:sz="0" w:space="0" w:color="auto"/>
      </w:divBdr>
    </w:div>
    <w:div w:id="1742677692">
      <w:bodyDiv w:val="1"/>
      <w:marLeft w:val="0"/>
      <w:marRight w:val="0"/>
      <w:marTop w:val="0"/>
      <w:marBottom w:val="0"/>
      <w:divBdr>
        <w:top w:val="none" w:sz="0" w:space="0" w:color="auto"/>
        <w:left w:val="none" w:sz="0" w:space="0" w:color="auto"/>
        <w:bottom w:val="none" w:sz="0" w:space="0" w:color="auto"/>
        <w:right w:val="none" w:sz="0" w:space="0" w:color="auto"/>
      </w:divBdr>
      <w:divsChild>
        <w:div w:id="412092556">
          <w:marLeft w:val="547"/>
          <w:marRight w:val="0"/>
          <w:marTop w:val="0"/>
          <w:marBottom w:val="0"/>
          <w:divBdr>
            <w:top w:val="none" w:sz="0" w:space="0" w:color="auto"/>
            <w:left w:val="none" w:sz="0" w:space="0" w:color="auto"/>
            <w:bottom w:val="none" w:sz="0" w:space="0" w:color="auto"/>
            <w:right w:val="none" w:sz="0" w:space="0" w:color="auto"/>
          </w:divBdr>
        </w:div>
      </w:divsChild>
    </w:div>
    <w:div w:id="1750351313">
      <w:bodyDiv w:val="1"/>
      <w:marLeft w:val="0"/>
      <w:marRight w:val="0"/>
      <w:marTop w:val="0"/>
      <w:marBottom w:val="0"/>
      <w:divBdr>
        <w:top w:val="none" w:sz="0" w:space="0" w:color="auto"/>
        <w:left w:val="none" w:sz="0" w:space="0" w:color="auto"/>
        <w:bottom w:val="none" w:sz="0" w:space="0" w:color="auto"/>
        <w:right w:val="none" w:sz="0" w:space="0" w:color="auto"/>
      </w:divBdr>
    </w:div>
    <w:div w:id="1775398688">
      <w:bodyDiv w:val="1"/>
      <w:marLeft w:val="0"/>
      <w:marRight w:val="0"/>
      <w:marTop w:val="0"/>
      <w:marBottom w:val="0"/>
      <w:divBdr>
        <w:top w:val="none" w:sz="0" w:space="0" w:color="auto"/>
        <w:left w:val="none" w:sz="0" w:space="0" w:color="auto"/>
        <w:bottom w:val="none" w:sz="0" w:space="0" w:color="auto"/>
        <w:right w:val="none" w:sz="0" w:space="0" w:color="auto"/>
      </w:divBdr>
    </w:div>
    <w:div w:id="1777021667">
      <w:bodyDiv w:val="1"/>
      <w:marLeft w:val="0"/>
      <w:marRight w:val="0"/>
      <w:marTop w:val="0"/>
      <w:marBottom w:val="0"/>
      <w:divBdr>
        <w:top w:val="none" w:sz="0" w:space="0" w:color="auto"/>
        <w:left w:val="none" w:sz="0" w:space="0" w:color="auto"/>
        <w:bottom w:val="none" w:sz="0" w:space="0" w:color="auto"/>
        <w:right w:val="none" w:sz="0" w:space="0" w:color="auto"/>
      </w:divBdr>
      <w:divsChild>
        <w:div w:id="563565185">
          <w:marLeft w:val="446"/>
          <w:marRight w:val="0"/>
          <w:marTop w:val="0"/>
          <w:marBottom w:val="0"/>
          <w:divBdr>
            <w:top w:val="none" w:sz="0" w:space="0" w:color="auto"/>
            <w:left w:val="none" w:sz="0" w:space="0" w:color="auto"/>
            <w:bottom w:val="none" w:sz="0" w:space="0" w:color="auto"/>
            <w:right w:val="none" w:sz="0" w:space="0" w:color="auto"/>
          </w:divBdr>
        </w:div>
        <w:div w:id="895169655">
          <w:marLeft w:val="446"/>
          <w:marRight w:val="0"/>
          <w:marTop w:val="0"/>
          <w:marBottom w:val="0"/>
          <w:divBdr>
            <w:top w:val="none" w:sz="0" w:space="0" w:color="auto"/>
            <w:left w:val="none" w:sz="0" w:space="0" w:color="auto"/>
            <w:bottom w:val="none" w:sz="0" w:space="0" w:color="auto"/>
            <w:right w:val="none" w:sz="0" w:space="0" w:color="auto"/>
          </w:divBdr>
        </w:div>
        <w:div w:id="1989629011">
          <w:marLeft w:val="446"/>
          <w:marRight w:val="0"/>
          <w:marTop w:val="0"/>
          <w:marBottom w:val="0"/>
          <w:divBdr>
            <w:top w:val="none" w:sz="0" w:space="0" w:color="auto"/>
            <w:left w:val="none" w:sz="0" w:space="0" w:color="auto"/>
            <w:bottom w:val="none" w:sz="0" w:space="0" w:color="auto"/>
            <w:right w:val="none" w:sz="0" w:space="0" w:color="auto"/>
          </w:divBdr>
        </w:div>
        <w:div w:id="1285498502">
          <w:marLeft w:val="446"/>
          <w:marRight w:val="0"/>
          <w:marTop w:val="0"/>
          <w:marBottom w:val="0"/>
          <w:divBdr>
            <w:top w:val="none" w:sz="0" w:space="0" w:color="auto"/>
            <w:left w:val="none" w:sz="0" w:space="0" w:color="auto"/>
            <w:bottom w:val="none" w:sz="0" w:space="0" w:color="auto"/>
            <w:right w:val="none" w:sz="0" w:space="0" w:color="auto"/>
          </w:divBdr>
        </w:div>
        <w:div w:id="904340121">
          <w:marLeft w:val="446"/>
          <w:marRight w:val="0"/>
          <w:marTop w:val="0"/>
          <w:marBottom w:val="0"/>
          <w:divBdr>
            <w:top w:val="none" w:sz="0" w:space="0" w:color="auto"/>
            <w:left w:val="none" w:sz="0" w:space="0" w:color="auto"/>
            <w:bottom w:val="none" w:sz="0" w:space="0" w:color="auto"/>
            <w:right w:val="none" w:sz="0" w:space="0" w:color="auto"/>
          </w:divBdr>
        </w:div>
        <w:div w:id="1217472824">
          <w:marLeft w:val="446"/>
          <w:marRight w:val="0"/>
          <w:marTop w:val="0"/>
          <w:marBottom w:val="0"/>
          <w:divBdr>
            <w:top w:val="none" w:sz="0" w:space="0" w:color="auto"/>
            <w:left w:val="none" w:sz="0" w:space="0" w:color="auto"/>
            <w:bottom w:val="none" w:sz="0" w:space="0" w:color="auto"/>
            <w:right w:val="none" w:sz="0" w:space="0" w:color="auto"/>
          </w:divBdr>
        </w:div>
        <w:div w:id="1307972765">
          <w:marLeft w:val="446"/>
          <w:marRight w:val="0"/>
          <w:marTop w:val="0"/>
          <w:marBottom w:val="0"/>
          <w:divBdr>
            <w:top w:val="none" w:sz="0" w:space="0" w:color="auto"/>
            <w:left w:val="none" w:sz="0" w:space="0" w:color="auto"/>
            <w:bottom w:val="none" w:sz="0" w:space="0" w:color="auto"/>
            <w:right w:val="none" w:sz="0" w:space="0" w:color="auto"/>
          </w:divBdr>
        </w:div>
        <w:div w:id="1396858460">
          <w:marLeft w:val="446"/>
          <w:marRight w:val="0"/>
          <w:marTop w:val="0"/>
          <w:marBottom w:val="0"/>
          <w:divBdr>
            <w:top w:val="none" w:sz="0" w:space="0" w:color="auto"/>
            <w:left w:val="none" w:sz="0" w:space="0" w:color="auto"/>
            <w:bottom w:val="none" w:sz="0" w:space="0" w:color="auto"/>
            <w:right w:val="none" w:sz="0" w:space="0" w:color="auto"/>
          </w:divBdr>
        </w:div>
        <w:div w:id="2068722955">
          <w:marLeft w:val="446"/>
          <w:marRight w:val="0"/>
          <w:marTop w:val="0"/>
          <w:marBottom w:val="0"/>
          <w:divBdr>
            <w:top w:val="none" w:sz="0" w:space="0" w:color="auto"/>
            <w:left w:val="none" w:sz="0" w:space="0" w:color="auto"/>
            <w:bottom w:val="none" w:sz="0" w:space="0" w:color="auto"/>
            <w:right w:val="none" w:sz="0" w:space="0" w:color="auto"/>
          </w:divBdr>
        </w:div>
        <w:div w:id="489060657">
          <w:marLeft w:val="446"/>
          <w:marRight w:val="0"/>
          <w:marTop w:val="0"/>
          <w:marBottom w:val="0"/>
          <w:divBdr>
            <w:top w:val="none" w:sz="0" w:space="0" w:color="auto"/>
            <w:left w:val="none" w:sz="0" w:space="0" w:color="auto"/>
            <w:bottom w:val="none" w:sz="0" w:space="0" w:color="auto"/>
            <w:right w:val="none" w:sz="0" w:space="0" w:color="auto"/>
          </w:divBdr>
        </w:div>
        <w:div w:id="300888303">
          <w:marLeft w:val="446"/>
          <w:marRight w:val="0"/>
          <w:marTop w:val="0"/>
          <w:marBottom w:val="0"/>
          <w:divBdr>
            <w:top w:val="none" w:sz="0" w:space="0" w:color="auto"/>
            <w:left w:val="none" w:sz="0" w:space="0" w:color="auto"/>
            <w:bottom w:val="none" w:sz="0" w:space="0" w:color="auto"/>
            <w:right w:val="none" w:sz="0" w:space="0" w:color="auto"/>
          </w:divBdr>
        </w:div>
        <w:div w:id="1814133396">
          <w:marLeft w:val="446"/>
          <w:marRight w:val="0"/>
          <w:marTop w:val="0"/>
          <w:marBottom w:val="0"/>
          <w:divBdr>
            <w:top w:val="none" w:sz="0" w:space="0" w:color="auto"/>
            <w:left w:val="none" w:sz="0" w:space="0" w:color="auto"/>
            <w:bottom w:val="none" w:sz="0" w:space="0" w:color="auto"/>
            <w:right w:val="none" w:sz="0" w:space="0" w:color="auto"/>
          </w:divBdr>
        </w:div>
        <w:div w:id="1664041773">
          <w:marLeft w:val="446"/>
          <w:marRight w:val="0"/>
          <w:marTop w:val="0"/>
          <w:marBottom w:val="0"/>
          <w:divBdr>
            <w:top w:val="none" w:sz="0" w:space="0" w:color="auto"/>
            <w:left w:val="none" w:sz="0" w:space="0" w:color="auto"/>
            <w:bottom w:val="none" w:sz="0" w:space="0" w:color="auto"/>
            <w:right w:val="none" w:sz="0" w:space="0" w:color="auto"/>
          </w:divBdr>
        </w:div>
        <w:div w:id="1880119570">
          <w:marLeft w:val="446"/>
          <w:marRight w:val="0"/>
          <w:marTop w:val="0"/>
          <w:marBottom w:val="0"/>
          <w:divBdr>
            <w:top w:val="none" w:sz="0" w:space="0" w:color="auto"/>
            <w:left w:val="none" w:sz="0" w:space="0" w:color="auto"/>
            <w:bottom w:val="none" w:sz="0" w:space="0" w:color="auto"/>
            <w:right w:val="none" w:sz="0" w:space="0" w:color="auto"/>
          </w:divBdr>
        </w:div>
        <w:div w:id="438913485">
          <w:marLeft w:val="446"/>
          <w:marRight w:val="0"/>
          <w:marTop w:val="0"/>
          <w:marBottom w:val="0"/>
          <w:divBdr>
            <w:top w:val="none" w:sz="0" w:space="0" w:color="auto"/>
            <w:left w:val="none" w:sz="0" w:space="0" w:color="auto"/>
            <w:bottom w:val="none" w:sz="0" w:space="0" w:color="auto"/>
            <w:right w:val="none" w:sz="0" w:space="0" w:color="auto"/>
          </w:divBdr>
        </w:div>
      </w:divsChild>
    </w:div>
    <w:div w:id="1850829066">
      <w:bodyDiv w:val="1"/>
      <w:marLeft w:val="0"/>
      <w:marRight w:val="0"/>
      <w:marTop w:val="0"/>
      <w:marBottom w:val="0"/>
      <w:divBdr>
        <w:top w:val="none" w:sz="0" w:space="0" w:color="auto"/>
        <w:left w:val="none" w:sz="0" w:space="0" w:color="auto"/>
        <w:bottom w:val="none" w:sz="0" w:space="0" w:color="auto"/>
        <w:right w:val="none" w:sz="0" w:space="0" w:color="auto"/>
      </w:divBdr>
    </w:div>
    <w:div w:id="1865365048">
      <w:bodyDiv w:val="1"/>
      <w:marLeft w:val="0"/>
      <w:marRight w:val="0"/>
      <w:marTop w:val="0"/>
      <w:marBottom w:val="0"/>
      <w:divBdr>
        <w:top w:val="none" w:sz="0" w:space="0" w:color="auto"/>
        <w:left w:val="none" w:sz="0" w:space="0" w:color="auto"/>
        <w:bottom w:val="none" w:sz="0" w:space="0" w:color="auto"/>
        <w:right w:val="none" w:sz="0" w:space="0" w:color="auto"/>
      </w:divBdr>
    </w:div>
    <w:div w:id="1924876129">
      <w:bodyDiv w:val="1"/>
      <w:marLeft w:val="0"/>
      <w:marRight w:val="0"/>
      <w:marTop w:val="0"/>
      <w:marBottom w:val="0"/>
      <w:divBdr>
        <w:top w:val="none" w:sz="0" w:space="0" w:color="auto"/>
        <w:left w:val="none" w:sz="0" w:space="0" w:color="auto"/>
        <w:bottom w:val="none" w:sz="0" w:space="0" w:color="auto"/>
        <w:right w:val="none" w:sz="0" w:space="0" w:color="auto"/>
      </w:divBdr>
    </w:div>
    <w:div w:id="2036996840">
      <w:bodyDiv w:val="1"/>
      <w:marLeft w:val="0"/>
      <w:marRight w:val="0"/>
      <w:marTop w:val="0"/>
      <w:marBottom w:val="0"/>
      <w:divBdr>
        <w:top w:val="none" w:sz="0" w:space="0" w:color="auto"/>
        <w:left w:val="none" w:sz="0" w:space="0" w:color="auto"/>
        <w:bottom w:val="none" w:sz="0" w:space="0" w:color="auto"/>
        <w:right w:val="none" w:sz="0" w:space="0" w:color="auto"/>
      </w:divBdr>
      <w:divsChild>
        <w:div w:id="1203009826">
          <w:marLeft w:val="446"/>
          <w:marRight w:val="0"/>
          <w:marTop w:val="0"/>
          <w:marBottom w:val="0"/>
          <w:divBdr>
            <w:top w:val="none" w:sz="0" w:space="0" w:color="auto"/>
            <w:left w:val="none" w:sz="0" w:space="0" w:color="auto"/>
            <w:bottom w:val="none" w:sz="0" w:space="0" w:color="auto"/>
            <w:right w:val="none" w:sz="0" w:space="0" w:color="auto"/>
          </w:divBdr>
        </w:div>
        <w:div w:id="1223250037">
          <w:marLeft w:val="446"/>
          <w:marRight w:val="0"/>
          <w:marTop w:val="0"/>
          <w:marBottom w:val="0"/>
          <w:divBdr>
            <w:top w:val="none" w:sz="0" w:space="0" w:color="auto"/>
            <w:left w:val="none" w:sz="0" w:space="0" w:color="auto"/>
            <w:bottom w:val="none" w:sz="0" w:space="0" w:color="auto"/>
            <w:right w:val="none" w:sz="0" w:space="0" w:color="auto"/>
          </w:divBdr>
        </w:div>
        <w:div w:id="1014766608">
          <w:marLeft w:val="446"/>
          <w:marRight w:val="0"/>
          <w:marTop w:val="0"/>
          <w:marBottom w:val="0"/>
          <w:divBdr>
            <w:top w:val="none" w:sz="0" w:space="0" w:color="auto"/>
            <w:left w:val="none" w:sz="0" w:space="0" w:color="auto"/>
            <w:bottom w:val="none" w:sz="0" w:space="0" w:color="auto"/>
            <w:right w:val="none" w:sz="0" w:space="0" w:color="auto"/>
          </w:divBdr>
        </w:div>
        <w:div w:id="1905873123">
          <w:marLeft w:val="446"/>
          <w:marRight w:val="0"/>
          <w:marTop w:val="0"/>
          <w:marBottom w:val="0"/>
          <w:divBdr>
            <w:top w:val="none" w:sz="0" w:space="0" w:color="auto"/>
            <w:left w:val="none" w:sz="0" w:space="0" w:color="auto"/>
            <w:bottom w:val="none" w:sz="0" w:space="0" w:color="auto"/>
            <w:right w:val="none" w:sz="0" w:space="0" w:color="auto"/>
          </w:divBdr>
        </w:div>
        <w:div w:id="30767861">
          <w:marLeft w:val="446"/>
          <w:marRight w:val="0"/>
          <w:marTop w:val="0"/>
          <w:marBottom w:val="0"/>
          <w:divBdr>
            <w:top w:val="none" w:sz="0" w:space="0" w:color="auto"/>
            <w:left w:val="none" w:sz="0" w:space="0" w:color="auto"/>
            <w:bottom w:val="none" w:sz="0" w:space="0" w:color="auto"/>
            <w:right w:val="none" w:sz="0" w:space="0" w:color="auto"/>
          </w:divBdr>
        </w:div>
        <w:div w:id="50542481">
          <w:marLeft w:val="446"/>
          <w:marRight w:val="0"/>
          <w:marTop w:val="0"/>
          <w:marBottom w:val="0"/>
          <w:divBdr>
            <w:top w:val="none" w:sz="0" w:space="0" w:color="auto"/>
            <w:left w:val="none" w:sz="0" w:space="0" w:color="auto"/>
            <w:bottom w:val="none" w:sz="0" w:space="0" w:color="auto"/>
            <w:right w:val="none" w:sz="0" w:space="0" w:color="auto"/>
          </w:divBdr>
        </w:div>
        <w:div w:id="516237539">
          <w:marLeft w:val="446"/>
          <w:marRight w:val="0"/>
          <w:marTop w:val="0"/>
          <w:marBottom w:val="0"/>
          <w:divBdr>
            <w:top w:val="none" w:sz="0" w:space="0" w:color="auto"/>
            <w:left w:val="none" w:sz="0" w:space="0" w:color="auto"/>
            <w:bottom w:val="none" w:sz="0" w:space="0" w:color="auto"/>
            <w:right w:val="none" w:sz="0" w:space="0" w:color="auto"/>
          </w:divBdr>
        </w:div>
        <w:div w:id="1528451159">
          <w:marLeft w:val="446"/>
          <w:marRight w:val="0"/>
          <w:marTop w:val="0"/>
          <w:marBottom w:val="0"/>
          <w:divBdr>
            <w:top w:val="none" w:sz="0" w:space="0" w:color="auto"/>
            <w:left w:val="none" w:sz="0" w:space="0" w:color="auto"/>
            <w:bottom w:val="none" w:sz="0" w:space="0" w:color="auto"/>
            <w:right w:val="none" w:sz="0" w:space="0" w:color="auto"/>
          </w:divBdr>
        </w:div>
        <w:div w:id="1809976749">
          <w:marLeft w:val="446"/>
          <w:marRight w:val="0"/>
          <w:marTop w:val="0"/>
          <w:marBottom w:val="0"/>
          <w:divBdr>
            <w:top w:val="none" w:sz="0" w:space="0" w:color="auto"/>
            <w:left w:val="none" w:sz="0" w:space="0" w:color="auto"/>
            <w:bottom w:val="none" w:sz="0" w:space="0" w:color="auto"/>
            <w:right w:val="none" w:sz="0" w:space="0" w:color="auto"/>
          </w:divBdr>
        </w:div>
        <w:div w:id="1544488474">
          <w:marLeft w:val="446"/>
          <w:marRight w:val="0"/>
          <w:marTop w:val="0"/>
          <w:marBottom w:val="0"/>
          <w:divBdr>
            <w:top w:val="none" w:sz="0" w:space="0" w:color="auto"/>
            <w:left w:val="none" w:sz="0" w:space="0" w:color="auto"/>
            <w:bottom w:val="none" w:sz="0" w:space="0" w:color="auto"/>
            <w:right w:val="none" w:sz="0" w:space="0" w:color="auto"/>
          </w:divBdr>
        </w:div>
        <w:div w:id="1489319583">
          <w:marLeft w:val="446"/>
          <w:marRight w:val="0"/>
          <w:marTop w:val="0"/>
          <w:marBottom w:val="0"/>
          <w:divBdr>
            <w:top w:val="none" w:sz="0" w:space="0" w:color="auto"/>
            <w:left w:val="none" w:sz="0" w:space="0" w:color="auto"/>
            <w:bottom w:val="none" w:sz="0" w:space="0" w:color="auto"/>
            <w:right w:val="none" w:sz="0" w:space="0" w:color="auto"/>
          </w:divBdr>
        </w:div>
        <w:div w:id="1672754171">
          <w:marLeft w:val="446"/>
          <w:marRight w:val="0"/>
          <w:marTop w:val="0"/>
          <w:marBottom w:val="0"/>
          <w:divBdr>
            <w:top w:val="none" w:sz="0" w:space="0" w:color="auto"/>
            <w:left w:val="none" w:sz="0" w:space="0" w:color="auto"/>
            <w:bottom w:val="none" w:sz="0" w:space="0" w:color="auto"/>
            <w:right w:val="none" w:sz="0" w:space="0" w:color="auto"/>
          </w:divBdr>
        </w:div>
        <w:div w:id="1526092611">
          <w:marLeft w:val="446"/>
          <w:marRight w:val="0"/>
          <w:marTop w:val="0"/>
          <w:marBottom w:val="0"/>
          <w:divBdr>
            <w:top w:val="none" w:sz="0" w:space="0" w:color="auto"/>
            <w:left w:val="none" w:sz="0" w:space="0" w:color="auto"/>
            <w:bottom w:val="none" w:sz="0" w:space="0" w:color="auto"/>
            <w:right w:val="none" w:sz="0" w:space="0" w:color="auto"/>
          </w:divBdr>
        </w:div>
        <w:div w:id="466554113">
          <w:marLeft w:val="446"/>
          <w:marRight w:val="0"/>
          <w:marTop w:val="0"/>
          <w:marBottom w:val="0"/>
          <w:divBdr>
            <w:top w:val="none" w:sz="0" w:space="0" w:color="auto"/>
            <w:left w:val="none" w:sz="0" w:space="0" w:color="auto"/>
            <w:bottom w:val="none" w:sz="0" w:space="0" w:color="auto"/>
            <w:right w:val="none" w:sz="0" w:space="0" w:color="auto"/>
          </w:divBdr>
        </w:div>
        <w:div w:id="2092044768">
          <w:marLeft w:val="446"/>
          <w:marRight w:val="0"/>
          <w:marTop w:val="0"/>
          <w:marBottom w:val="0"/>
          <w:divBdr>
            <w:top w:val="none" w:sz="0" w:space="0" w:color="auto"/>
            <w:left w:val="none" w:sz="0" w:space="0" w:color="auto"/>
            <w:bottom w:val="none" w:sz="0" w:space="0" w:color="auto"/>
            <w:right w:val="none" w:sz="0" w:space="0" w:color="auto"/>
          </w:divBdr>
        </w:div>
      </w:divsChild>
    </w:div>
    <w:div w:id="2089888003">
      <w:bodyDiv w:val="1"/>
      <w:marLeft w:val="0"/>
      <w:marRight w:val="0"/>
      <w:marTop w:val="0"/>
      <w:marBottom w:val="0"/>
      <w:divBdr>
        <w:top w:val="none" w:sz="0" w:space="0" w:color="auto"/>
        <w:left w:val="none" w:sz="0" w:space="0" w:color="auto"/>
        <w:bottom w:val="none" w:sz="0" w:space="0" w:color="auto"/>
        <w:right w:val="none" w:sz="0" w:space="0" w:color="auto"/>
      </w:divBdr>
      <w:divsChild>
        <w:div w:id="925041052">
          <w:marLeft w:val="1166"/>
          <w:marRight w:val="0"/>
          <w:marTop w:val="0"/>
          <w:marBottom w:val="0"/>
          <w:divBdr>
            <w:top w:val="none" w:sz="0" w:space="0" w:color="auto"/>
            <w:left w:val="none" w:sz="0" w:space="0" w:color="auto"/>
            <w:bottom w:val="none" w:sz="0" w:space="0" w:color="auto"/>
            <w:right w:val="none" w:sz="0" w:space="0" w:color="auto"/>
          </w:divBdr>
        </w:div>
        <w:div w:id="1443573522">
          <w:marLeft w:val="1166"/>
          <w:marRight w:val="0"/>
          <w:marTop w:val="0"/>
          <w:marBottom w:val="0"/>
          <w:divBdr>
            <w:top w:val="none" w:sz="0" w:space="0" w:color="auto"/>
            <w:left w:val="none" w:sz="0" w:space="0" w:color="auto"/>
            <w:bottom w:val="none" w:sz="0" w:space="0" w:color="auto"/>
            <w:right w:val="none" w:sz="0" w:space="0" w:color="auto"/>
          </w:divBdr>
        </w:div>
        <w:div w:id="146942406">
          <w:marLeft w:val="1166"/>
          <w:marRight w:val="0"/>
          <w:marTop w:val="0"/>
          <w:marBottom w:val="0"/>
          <w:divBdr>
            <w:top w:val="none" w:sz="0" w:space="0" w:color="auto"/>
            <w:left w:val="none" w:sz="0" w:space="0" w:color="auto"/>
            <w:bottom w:val="none" w:sz="0" w:space="0" w:color="auto"/>
            <w:right w:val="none" w:sz="0" w:space="0" w:color="auto"/>
          </w:divBdr>
        </w:div>
        <w:div w:id="1028678562">
          <w:marLeft w:val="1166"/>
          <w:marRight w:val="0"/>
          <w:marTop w:val="0"/>
          <w:marBottom w:val="0"/>
          <w:divBdr>
            <w:top w:val="none" w:sz="0" w:space="0" w:color="auto"/>
            <w:left w:val="none" w:sz="0" w:space="0" w:color="auto"/>
            <w:bottom w:val="none" w:sz="0" w:space="0" w:color="auto"/>
            <w:right w:val="none" w:sz="0" w:space="0" w:color="auto"/>
          </w:divBdr>
        </w:div>
        <w:div w:id="8874660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mlinplus.eu"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REMLINplus_templates02062020\CREMLINplus_blanco_templat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920F-D589-43FE-AA51-DE58325D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CREMLINplus_blanco_templateV1.dotx</Template>
  <TotalTime>1</TotalTime>
  <Pages>8</Pages>
  <Words>1927</Words>
  <Characters>10988</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DESY</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Vitaly</cp:lastModifiedBy>
  <cp:revision>2</cp:revision>
  <cp:lastPrinted>2020-02-28T14:04:00Z</cp:lastPrinted>
  <dcterms:created xsi:type="dcterms:W3CDTF">2021-02-17T01:27:00Z</dcterms:created>
  <dcterms:modified xsi:type="dcterms:W3CDTF">2021-02-17T01:27:00Z</dcterms:modified>
</cp:coreProperties>
</file>